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06" w:type="dxa"/>
        <w:tblLook w:val="04A0" w:firstRow="1" w:lastRow="0" w:firstColumn="1" w:lastColumn="0" w:noHBand="0" w:noVBand="1"/>
      </w:tblPr>
      <w:tblGrid>
        <w:gridCol w:w="4916"/>
        <w:gridCol w:w="4390"/>
      </w:tblGrid>
      <w:tr w:rsidR="00BA1349" w14:paraId="740CAFC0" w14:textId="77777777" w:rsidTr="00BC0765">
        <w:tc>
          <w:tcPr>
            <w:tcW w:w="9306" w:type="dxa"/>
            <w:gridSpan w:val="2"/>
            <w:shd w:val="clear" w:color="auto" w:fill="D9D9D9" w:themeFill="background1" w:themeFillShade="D9"/>
          </w:tcPr>
          <w:p w14:paraId="2FAF52EA" w14:textId="77777777" w:rsidR="00BA1349" w:rsidRPr="00B40025" w:rsidRDefault="00284AC0" w:rsidP="00284AC0">
            <w:pPr>
              <w:spacing w:line="312" w:lineRule="auto"/>
              <w:outlineLvl w:val="0"/>
              <w:rPr>
                <w:b/>
              </w:rPr>
            </w:pPr>
            <w:r w:rsidRPr="00284AC0">
              <w:rPr>
                <w:rFonts w:ascii="Fira Sans Medium" w:hAnsi="Fira Sans Medium"/>
                <w:b/>
                <w:sz w:val="26"/>
                <w:szCs w:val="26"/>
              </w:rPr>
              <w:t>Infektionsgefährdungen</w:t>
            </w:r>
            <w:r w:rsidR="00EC1AE6">
              <w:rPr>
                <w:rFonts w:ascii="Fira Sans Medium" w:hAnsi="Fira Sans Medium"/>
                <w:b/>
                <w:sz w:val="26"/>
                <w:szCs w:val="26"/>
              </w:rPr>
              <w:t xml:space="preserve"> </w:t>
            </w:r>
            <w:r w:rsidR="00EC1AE6">
              <w:rPr>
                <w:b/>
              </w:rPr>
              <w:t>– Vorschlag, nicht abschließend</w:t>
            </w:r>
          </w:p>
        </w:tc>
      </w:tr>
      <w:tr w:rsidR="00BA1349" w14:paraId="74EAE18B" w14:textId="77777777" w:rsidTr="00BC0765">
        <w:tc>
          <w:tcPr>
            <w:tcW w:w="4916" w:type="dxa"/>
          </w:tcPr>
          <w:p w14:paraId="25BF434D" w14:textId="77777777" w:rsidR="00BA1349" w:rsidRPr="00B40025" w:rsidRDefault="00BA1349" w:rsidP="00BC0765">
            <w:pPr>
              <w:rPr>
                <w:b/>
              </w:rPr>
            </w:pPr>
            <w:r w:rsidRPr="00B40025">
              <w:rPr>
                <w:b/>
              </w:rPr>
              <w:t>Name des/der Unterweisenden:</w:t>
            </w:r>
          </w:p>
          <w:p w14:paraId="35859FD7" w14:textId="77777777" w:rsidR="00BA1349" w:rsidRPr="00B40025" w:rsidRDefault="00BA1349" w:rsidP="00BC0765">
            <w:pPr>
              <w:rPr>
                <w:b/>
              </w:rPr>
            </w:pPr>
          </w:p>
        </w:tc>
        <w:tc>
          <w:tcPr>
            <w:tcW w:w="4390" w:type="dxa"/>
          </w:tcPr>
          <w:p w14:paraId="6251BDCA" w14:textId="77777777" w:rsidR="00BA1349" w:rsidRPr="00B40025" w:rsidRDefault="00BA1349" w:rsidP="00BC0765">
            <w:pPr>
              <w:rPr>
                <w:b/>
              </w:rPr>
            </w:pPr>
          </w:p>
        </w:tc>
      </w:tr>
      <w:tr w:rsidR="00BA1349" w14:paraId="468FEED3" w14:textId="77777777" w:rsidTr="00BC0765">
        <w:tc>
          <w:tcPr>
            <w:tcW w:w="4916" w:type="dxa"/>
          </w:tcPr>
          <w:p w14:paraId="71DB98AA" w14:textId="77777777" w:rsidR="00BA1349" w:rsidRPr="00B40025" w:rsidRDefault="00BA1349" w:rsidP="00BC0765">
            <w:pPr>
              <w:rPr>
                <w:b/>
              </w:rPr>
            </w:pPr>
            <w:r w:rsidRPr="00B40025">
              <w:rPr>
                <w:b/>
              </w:rPr>
              <w:t>Anlass der Unterweisung:</w:t>
            </w:r>
          </w:p>
          <w:p w14:paraId="107CA5AD" w14:textId="77777777" w:rsidR="00BA1349" w:rsidRPr="00B40025" w:rsidRDefault="00BA1349" w:rsidP="00BC0765">
            <w:pPr>
              <w:rPr>
                <w:b/>
              </w:rPr>
            </w:pPr>
          </w:p>
        </w:tc>
        <w:tc>
          <w:tcPr>
            <w:tcW w:w="4390" w:type="dxa"/>
          </w:tcPr>
          <w:p w14:paraId="18EC9153" w14:textId="77777777" w:rsidR="00BA1349" w:rsidRPr="00B40025" w:rsidRDefault="00BA1349" w:rsidP="00BC0765">
            <w:pPr>
              <w:rPr>
                <w:b/>
              </w:rPr>
            </w:pPr>
          </w:p>
        </w:tc>
      </w:tr>
      <w:tr w:rsidR="00BA1349" w14:paraId="048172D9" w14:textId="77777777" w:rsidTr="00BC0765">
        <w:tc>
          <w:tcPr>
            <w:tcW w:w="4916" w:type="dxa"/>
          </w:tcPr>
          <w:p w14:paraId="1AC9EE0B" w14:textId="77777777" w:rsidR="00BA1349" w:rsidRPr="00B40025" w:rsidRDefault="00BA1349" w:rsidP="00BC0765">
            <w:pPr>
              <w:rPr>
                <w:b/>
              </w:rPr>
            </w:pPr>
            <w:r w:rsidRPr="00B40025">
              <w:rPr>
                <w:b/>
              </w:rPr>
              <w:t xml:space="preserve">Datum, Uhrzeit: </w:t>
            </w:r>
          </w:p>
          <w:p w14:paraId="4FBDEA38" w14:textId="77777777" w:rsidR="00BA1349" w:rsidRPr="00B40025" w:rsidRDefault="00BA1349" w:rsidP="00BC0765">
            <w:pPr>
              <w:rPr>
                <w:b/>
              </w:rPr>
            </w:pPr>
          </w:p>
        </w:tc>
        <w:tc>
          <w:tcPr>
            <w:tcW w:w="4390" w:type="dxa"/>
          </w:tcPr>
          <w:p w14:paraId="43CF5876" w14:textId="77777777" w:rsidR="00BA1349" w:rsidRPr="00B40025" w:rsidRDefault="00BA1349" w:rsidP="00BC0765">
            <w:pPr>
              <w:rPr>
                <w:b/>
              </w:rPr>
            </w:pPr>
          </w:p>
        </w:tc>
      </w:tr>
    </w:tbl>
    <w:p w14:paraId="751FA959" w14:textId="77777777" w:rsidR="00D4271B" w:rsidRDefault="00D4271B" w:rsidP="00BA1349">
      <w:pPr>
        <w:rPr>
          <w:sz w:val="16"/>
          <w:szCs w:val="16"/>
        </w:rPr>
      </w:pPr>
    </w:p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36"/>
      </w:tblGrid>
      <w:tr w:rsidR="00BC40E1" w14:paraId="484B31A0" w14:textId="77777777" w:rsidTr="0066688C">
        <w:tc>
          <w:tcPr>
            <w:tcW w:w="9615" w:type="dxa"/>
            <w:shd w:val="clear" w:color="auto" w:fill="D9D9D9" w:themeFill="background1" w:themeFillShade="D9"/>
            <w:vAlign w:val="center"/>
          </w:tcPr>
          <w:p w14:paraId="5AB0B637" w14:textId="77777777" w:rsidR="00BC40E1" w:rsidRDefault="00BC40E1" w:rsidP="00666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rFonts w:ascii="Fira Sans Medium" w:hAnsi="Fira Sans Medium"/>
                <w:b/>
                <w:sz w:val="26"/>
                <w:szCs w:val="26"/>
              </w:rPr>
              <w:t xml:space="preserve">Zusammenfassung </w:t>
            </w:r>
            <w:r w:rsidRPr="00451D4A">
              <w:rPr>
                <w:rFonts w:ascii="Fira Sans Medium" w:hAnsi="Fira Sans Medium"/>
                <w:b/>
                <w:sz w:val="26"/>
                <w:szCs w:val="26"/>
              </w:rPr>
              <w:t>Systematischer Infektionsschutz</w:t>
            </w:r>
          </w:p>
        </w:tc>
      </w:tr>
    </w:tbl>
    <w:p w14:paraId="07BB9235" w14:textId="77777777" w:rsidR="00BC40E1" w:rsidRPr="00B40025" w:rsidRDefault="00BC40E1" w:rsidP="00BC40E1">
      <w:pPr>
        <w:rPr>
          <w:b/>
        </w:rPr>
      </w:pPr>
    </w:p>
    <w:p w14:paraId="41E4AEE1" w14:textId="77777777" w:rsidR="00BC40E1" w:rsidRDefault="00BC40E1" w:rsidP="00BC40E1">
      <w:pPr>
        <w:pStyle w:val="Listenabsatz"/>
        <w:numPr>
          <w:ilvl w:val="0"/>
          <w:numId w:val="11"/>
        </w:numPr>
        <w:spacing w:line="288" w:lineRule="auto"/>
        <w:ind w:left="714" w:hanging="357"/>
        <w:outlineLvl w:val="0"/>
        <w:rPr>
          <w:rFonts w:ascii="Fira Sans Medium" w:hAnsi="Fira Sans Medium" w:hint="eastAsia"/>
          <w:sz w:val="26"/>
          <w:szCs w:val="26"/>
        </w:rPr>
      </w:pPr>
      <w:r>
        <w:rPr>
          <w:rFonts w:ascii="Fira Sans Medium" w:hAnsi="Fira Sans Medium"/>
          <w:sz w:val="26"/>
          <w:szCs w:val="26"/>
        </w:rPr>
        <w:t>Sichere Instrumente.</w:t>
      </w:r>
    </w:p>
    <w:p w14:paraId="7D15CD58" w14:textId="77777777" w:rsidR="00BC40E1" w:rsidRDefault="00BC40E1" w:rsidP="00BC40E1">
      <w:pPr>
        <w:pStyle w:val="Listenabsatz"/>
        <w:numPr>
          <w:ilvl w:val="0"/>
          <w:numId w:val="11"/>
        </w:numPr>
        <w:spacing w:line="288" w:lineRule="auto"/>
        <w:ind w:left="714" w:hanging="357"/>
        <w:outlineLvl w:val="0"/>
        <w:rPr>
          <w:rFonts w:ascii="Fira Sans Medium" w:hAnsi="Fira Sans Medium" w:hint="eastAsia"/>
          <w:sz w:val="26"/>
          <w:szCs w:val="26"/>
        </w:rPr>
      </w:pPr>
      <w:r>
        <w:rPr>
          <w:rFonts w:ascii="Fira Sans Medium" w:hAnsi="Fira Sans Medium"/>
          <w:sz w:val="26"/>
          <w:szCs w:val="26"/>
        </w:rPr>
        <w:t>Gefahrlose Abfallentsorgung in bruch- und Durchstichsicheren sowie flüssi</w:t>
      </w:r>
      <w:r>
        <w:rPr>
          <w:rFonts w:ascii="Fira Sans Medium" w:hAnsi="Fira Sans Medium"/>
          <w:sz w:val="26"/>
          <w:szCs w:val="26"/>
        </w:rPr>
        <w:t>g</w:t>
      </w:r>
      <w:r>
        <w:rPr>
          <w:rFonts w:ascii="Fira Sans Medium" w:hAnsi="Fira Sans Medium"/>
          <w:sz w:val="26"/>
          <w:szCs w:val="26"/>
        </w:rPr>
        <w:t>keitsdichten Behältern.</w:t>
      </w:r>
    </w:p>
    <w:p w14:paraId="4873A07B" w14:textId="77777777" w:rsidR="00BC40E1" w:rsidRDefault="00BC40E1" w:rsidP="00BC40E1">
      <w:pPr>
        <w:pStyle w:val="Listenabsatz"/>
        <w:numPr>
          <w:ilvl w:val="0"/>
          <w:numId w:val="11"/>
        </w:numPr>
        <w:spacing w:line="288" w:lineRule="auto"/>
        <w:ind w:left="714" w:hanging="357"/>
        <w:outlineLvl w:val="0"/>
        <w:rPr>
          <w:rFonts w:ascii="Fira Sans Medium" w:hAnsi="Fira Sans Medium" w:hint="eastAsia"/>
          <w:sz w:val="26"/>
          <w:szCs w:val="26"/>
        </w:rPr>
      </w:pPr>
      <w:r>
        <w:rPr>
          <w:rFonts w:ascii="Fira Sans Medium" w:hAnsi="Fira Sans Medium"/>
          <w:sz w:val="26"/>
          <w:szCs w:val="26"/>
        </w:rPr>
        <w:t>Sofortmaßnahmen nach Stich- und Schnittverletzungen mit Infektionsgefahr</w:t>
      </w:r>
    </w:p>
    <w:p w14:paraId="16E05DBC" w14:textId="77777777" w:rsidR="008E5853" w:rsidRDefault="008E5853" w:rsidP="008E5853">
      <w:pPr>
        <w:pStyle w:val="Listenabsatz"/>
        <w:numPr>
          <w:ilvl w:val="0"/>
          <w:numId w:val="11"/>
        </w:numPr>
        <w:spacing w:line="288" w:lineRule="auto"/>
        <w:ind w:left="714" w:hanging="357"/>
        <w:outlineLvl w:val="0"/>
        <w:rPr>
          <w:rFonts w:ascii="Fira Sans Medium" w:hAnsi="Fira Sans Medium" w:hint="eastAsia"/>
          <w:sz w:val="26"/>
          <w:szCs w:val="26"/>
        </w:rPr>
      </w:pPr>
      <w:r>
        <w:rPr>
          <w:rFonts w:ascii="Fira Sans Medium" w:hAnsi="Fira Sans Medium"/>
          <w:sz w:val="26"/>
          <w:szCs w:val="26"/>
        </w:rPr>
        <w:t>Klare Trennung zwischen Bereichen mit Infektionsgefahr und Bereichen, in denen gegessen und getrunken werden darf.</w:t>
      </w:r>
    </w:p>
    <w:p w14:paraId="3878C0FA" w14:textId="77777777" w:rsidR="00BC40E1" w:rsidRDefault="00BC40E1" w:rsidP="00BC40E1">
      <w:pPr>
        <w:pStyle w:val="Listenabsatz"/>
        <w:numPr>
          <w:ilvl w:val="0"/>
          <w:numId w:val="11"/>
        </w:numPr>
        <w:spacing w:line="288" w:lineRule="auto"/>
        <w:ind w:left="714" w:hanging="357"/>
        <w:outlineLvl w:val="0"/>
        <w:rPr>
          <w:rFonts w:ascii="Fira Sans Medium" w:hAnsi="Fira Sans Medium" w:hint="eastAsia"/>
          <w:sz w:val="26"/>
          <w:szCs w:val="26"/>
        </w:rPr>
      </w:pPr>
      <w:r w:rsidRPr="003069FD">
        <w:rPr>
          <w:rFonts w:ascii="Fira Sans Medium" w:hAnsi="Fira Sans Medium"/>
          <w:sz w:val="26"/>
          <w:szCs w:val="26"/>
        </w:rPr>
        <w:t>Arbeitsmedizinische Vorsorge und Impfungen</w:t>
      </w:r>
      <w:r>
        <w:rPr>
          <w:rFonts w:ascii="Fira Sans Medium" w:hAnsi="Fira Sans Medium"/>
          <w:sz w:val="26"/>
          <w:szCs w:val="26"/>
        </w:rPr>
        <w:t>.</w:t>
      </w:r>
    </w:p>
    <w:p w14:paraId="0F33DD4A" w14:textId="0D4919C8" w:rsidR="001C1C8F" w:rsidRPr="00EF3EB6" w:rsidRDefault="008E5853" w:rsidP="003F2890">
      <w:pPr>
        <w:pStyle w:val="Listenabsatz"/>
        <w:numPr>
          <w:ilvl w:val="0"/>
          <w:numId w:val="11"/>
        </w:numPr>
        <w:spacing w:line="288" w:lineRule="auto"/>
        <w:outlineLvl w:val="0"/>
        <w:rPr>
          <w:rFonts w:ascii="Fira Sans Medium" w:hAnsi="Fira Sans Medium"/>
          <w:sz w:val="26"/>
          <w:szCs w:val="26"/>
          <w:lang w:val="en-US"/>
        </w:rPr>
      </w:pPr>
      <w:r>
        <w:rPr>
          <w:rFonts w:ascii="Fira Sans Medium" w:hAnsi="Fira Sans Medium"/>
          <w:sz w:val="26"/>
          <w:szCs w:val="26"/>
        </w:rPr>
        <w:t>Regelmäßiges Training und ru</w:t>
      </w:r>
      <w:r w:rsidR="00CA7181">
        <w:rPr>
          <w:rFonts w:ascii="Fira Sans Medium" w:hAnsi="Fira Sans Medium"/>
          <w:sz w:val="26"/>
          <w:szCs w:val="26"/>
        </w:rPr>
        <w:t xml:space="preserve">hige Umgebung bei Blutentnahmen </w:t>
      </w:r>
    </w:p>
    <w:p w14:paraId="2DBCD905" w14:textId="53BD23B1" w:rsidR="00BC40E1" w:rsidRDefault="00BC40E1" w:rsidP="00BC40E1">
      <w:pPr>
        <w:pStyle w:val="Listenabsatz"/>
        <w:numPr>
          <w:ilvl w:val="0"/>
          <w:numId w:val="11"/>
        </w:numPr>
        <w:spacing w:line="288" w:lineRule="auto"/>
        <w:ind w:left="714" w:hanging="357"/>
        <w:outlineLvl w:val="0"/>
        <w:rPr>
          <w:rFonts w:ascii="Fira Sans Medium" w:hAnsi="Fira Sans Medium" w:hint="eastAsia"/>
          <w:sz w:val="26"/>
          <w:szCs w:val="26"/>
        </w:rPr>
      </w:pPr>
      <w:r>
        <w:rPr>
          <w:rFonts w:ascii="Fira Sans Medium" w:hAnsi="Fira Sans Medium"/>
          <w:sz w:val="26"/>
          <w:szCs w:val="26"/>
        </w:rPr>
        <w:t>Persönliche Schutzausrüstung wie Handsch</w:t>
      </w:r>
      <w:r>
        <w:rPr>
          <w:rFonts w:ascii="Fira Sans Medium" w:hAnsi="Fira Sans Medium"/>
          <w:sz w:val="26"/>
          <w:szCs w:val="26"/>
        </w:rPr>
        <w:t>u</w:t>
      </w:r>
      <w:r>
        <w:rPr>
          <w:rFonts w:ascii="Fira Sans Medium" w:hAnsi="Fira Sans Medium"/>
          <w:sz w:val="26"/>
          <w:szCs w:val="26"/>
        </w:rPr>
        <w:t>he, Atemschutz (v.a. bei Tbc bzw. andere über Tröpfcheninfektion übertragene Erkrankungen), Schutzbrillen und Schutzkittel.</w:t>
      </w:r>
    </w:p>
    <w:p w14:paraId="40DE68F6" w14:textId="77777777" w:rsidR="008E5853" w:rsidRDefault="008E5853" w:rsidP="00BC40E1">
      <w:pPr>
        <w:pStyle w:val="Listenabsatz"/>
        <w:numPr>
          <w:ilvl w:val="0"/>
          <w:numId w:val="11"/>
        </w:numPr>
        <w:spacing w:line="288" w:lineRule="auto"/>
        <w:ind w:left="714" w:hanging="357"/>
        <w:outlineLvl w:val="0"/>
        <w:rPr>
          <w:rFonts w:ascii="Fira Sans Medium" w:hAnsi="Fira Sans Medium" w:hint="eastAsia"/>
          <w:sz w:val="26"/>
          <w:szCs w:val="26"/>
        </w:rPr>
      </w:pPr>
      <w:r>
        <w:rPr>
          <w:rFonts w:ascii="Fira Sans Medium" w:hAnsi="Fira Sans Medium"/>
          <w:sz w:val="26"/>
          <w:szCs w:val="26"/>
        </w:rPr>
        <w:t>Händehygiene und Hautschutz.</w:t>
      </w:r>
    </w:p>
    <w:p w14:paraId="2F6D7E88" w14:textId="77777777" w:rsidR="00BC40E1" w:rsidRDefault="00BC40E1" w:rsidP="00BC40E1">
      <w:pPr>
        <w:pStyle w:val="Listenabsatz"/>
        <w:numPr>
          <w:ilvl w:val="0"/>
          <w:numId w:val="11"/>
        </w:numPr>
        <w:spacing w:line="288" w:lineRule="auto"/>
        <w:ind w:left="714" w:hanging="357"/>
        <w:outlineLvl w:val="0"/>
        <w:rPr>
          <w:rFonts w:ascii="Fira Sans Medium" w:hAnsi="Fira Sans Medium" w:hint="eastAsia"/>
          <w:sz w:val="26"/>
          <w:szCs w:val="26"/>
        </w:rPr>
      </w:pPr>
      <w:r w:rsidRPr="008E5853">
        <w:rPr>
          <w:rFonts w:ascii="Fira Sans Medium" w:hAnsi="Fira Sans Medium"/>
          <w:sz w:val="26"/>
          <w:szCs w:val="26"/>
        </w:rPr>
        <w:t>Verantwortungsbewusstsein der Mitarbeitenden für die eigene Gesundheit und die der Kolleginnen und Kollegen.</w:t>
      </w:r>
    </w:p>
    <w:p w14:paraId="492A6804" w14:textId="4970A347" w:rsidR="00823961" w:rsidRPr="008E5853" w:rsidRDefault="00823961" w:rsidP="00BC40E1">
      <w:pPr>
        <w:pStyle w:val="Listenabsatz"/>
        <w:numPr>
          <w:ilvl w:val="0"/>
          <w:numId w:val="11"/>
        </w:numPr>
        <w:spacing w:line="288" w:lineRule="auto"/>
        <w:ind w:left="714" w:hanging="357"/>
        <w:outlineLvl w:val="0"/>
        <w:rPr>
          <w:rFonts w:ascii="Fira Sans Medium" w:hAnsi="Fira Sans Medium" w:hint="eastAsia"/>
          <w:sz w:val="26"/>
          <w:szCs w:val="26"/>
        </w:rPr>
      </w:pPr>
      <w:r>
        <w:rPr>
          <w:rFonts w:ascii="Fira Sans Medium" w:hAnsi="Fira Sans Medium"/>
          <w:sz w:val="26"/>
          <w:szCs w:val="26"/>
        </w:rPr>
        <w:t>TRBA 250 und TRBA 400 berücksichtigen.</w:t>
      </w:r>
    </w:p>
    <w:p w14:paraId="169C0718" w14:textId="77777777" w:rsidR="00BC40E1" w:rsidRDefault="00BC40E1" w:rsidP="00BC40E1">
      <w:pPr>
        <w:spacing w:line="288" w:lineRule="auto"/>
        <w:outlineLvl w:val="0"/>
        <w:rPr>
          <w:rFonts w:ascii="Fira Sans Medium" w:hAnsi="Fira Sans Medium" w:hint="eastAsia"/>
          <w:sz w:val="26"/>
          <w:szCs w:val="26"/>
        </w:rPr>
      </w:pPr>
    </w:p>
    <w:p w14:paraId="7AC8D578" w14:textId="77777777" w:rsidR="00BC40E1" w:rsidRDefault="00BC40E1" w:rsidP="00BC40E1">
      <w:pPr>
        <w:rPr>
          <w:rFonts w:ascii="Fira Sans Medium" w:hAnsi="Fira Sans Medium"/>
          <w:sz w:val="20"/>
          <w:szCs w:val="20"/>
        </w:rPr>
      </w:pPr>
      <w:r>
        <w:rPr>
          <w:rFonts w:ascii="Fira Sans Medium" w:hAnsi="Fira Sans Medium"/>
          <w:sz w:val="20"/>
          <w:szCs w:val="20"/>
        </w:rPr>
        <w:t xml:space="preserve">Quelle: BGW kompakt. Angebote – Informationen – Leistungen: </w:t>
      </w:r>
      <w:hyperlink r:id="rId9" w:history="1">
        <w:r w:rsidRPr="003852F8">
          <w:rPr>
            <w:rStyle w:val="Hyperlink"/>
            <w:rFonts w:ascii="Fira Sans Medium" w:hAnsi="Fira Sans Medium"/>
            <w:sz w:val="20"/>
            <w:szCs w:val="20"/>
          </w:rPr>
          <w:t>https://www.bgw-online.de/SharedDocs/Downloads/DE/Medientypen/BGW%20Grundlagen/BGW03-03-010_Humanmedizin-bf_Download.pdf?__blob=publicationFile</w:t>
        </w:r>
      </w:hyperlink>
      <w:r>
        <w:rPr>
          <w:rFonts w:ascii="Fira Sans Medium" w:hAnsi="Fira Sans Medium"/>
          <w:sz w:val="20"/>
          <w:szCs w:val="20"/>
        </w:rPr>
        <w:t xml:space="preserve"> (28.06.2019).</w:t>
      </w:r>
    </w:p>
    <w:p w14:paraId="698976D3" w14:textId="77777777" w:rsidR="003F2890" w:rsidRDefault="003F2890" w:rsidP="00BC40E1">
      <w:pPr>
        <w:rPr>
          <w:rFonts w:ascii="Fira Sans Medium" w:hAnsi="Fira Sans Medium"/>
          <w:sz w:val="20"/>
          <w:szCs w:val="20"/>
        </w:rPr>
      </w:pPr>
    </w:p>
    <w:p w14:paraId="59A060C1" w14:textId="164426D4" w:rsidR="003F2890" w:rsidRDefault="003F2890" w:rsidP="00BC40E1">
      <w:pPr>
        <w:rPr>
          <w:rFonts w:ascii="Fira Sans Medium" w:hAnsi="Fira Sans Medium"/>
          <w:sz w:val="20"/>
          <w:szCs w:val="20"/>
        </w:rPr>
      </w:pPr>
      <w:r>
        <w:rPr>
          <w:rFonts w:ascii="Fira Sans Medium" w:hAnsi="Fira Sans Medium"/>
          <w:sz w:val="20"/>
          <w:szCs w:val="20"/>
        </w:rPr>
        <w:t xml:space="preserve">Siehe auch: </w:t>
      </w:r>
    </w:p>
    <w:p w14:paraId="78ACBFB9" w14:textId="4D1828CE" w:rsidR="003F2890" w:rsidRPr="003F2890" w:rsidRDefault="003F2890" w:rsidP="003F2890">
      <w:pPr>
        <w:pStyle w:val="Listenabsatz"/>
        <w:numPr>
          <w:ilvl w:val="0"/>
          <w:numId w:val="13"/>
        </w:numPr>
        <w:rPr>
          <w:rStyle w:val="Hyperlink"/>
          <w:color w:val="auto"/>
          <w:sz w:val="20"/>
          <w:szCs w:val="20"/>
          <w:u w:val="none"/>
        </w:rPr>
      </w:pPr>
      <w:hyperlink r:id="rId10" w:history="1">
        <w:r w:rsidRPr="003F2890">
          <w:rPr>
            <w:rStyle w:val="Hyperlink"/>
            <w:sz w:val="20"/>
            <w:szCs w:val="20"/>
          </w:rPr>
          <w:t>https://www.bgw-online.de/DE/Arbeitssicherheit-Gesundheitsschutz/Grundlagen-Forschung/Arbeitsmedizin/Analyse-Unfall-Blutkontakt/Analyse-Unfall-Blutkontakt_node.html</w:t>
        </w:r>
      </w:hyperlink>
    </w:p>
    <w:p w14:paraId="72048689" w14:textId="32AA1BE6" w:rsidR="003F2890" w:rsidRPr="003F2890" w:rsidRDefault="003F2890" w:rsidP="003F2890">
      <w:pPr>
        <w:pStyle w:val="Listenabsatz"/>
        <w:numPr>
          <w:ilvl w:val="0"/>
          <w:numId w:val="13"/>
        </w:numPr>
        <w:rPr>
          <w:sz w:val="20"/>
          <w:szCs w:val="20"/>
        </w:rPr>
      </w:pPr>
      <w:hyperlink r:id="rId11" w:history="1">
        <w:r w:rsidRPr="003F2890">
          <w:rPr>
            <w:rStyle w:val="Hyperlink"/>
            <w:sz w:val="20"/>
            <w:szCs w:val="20"/>
          </w:rPr>
          <w:t>www.bgw-online.de/nsv-nachsorge</w:t>
        </w:r>
      </w:hyperlink>
    </w:p>
    <w:p w14:paraId="486EB7EA" w14:textId="5A9276EE" w:rsidR="003F2890" w:rsidRPr="003F2890" w:rsidRDefault="003F2890" w:rsidP="003F2890">
      <w:pPr>
        <w:pStyle w:val="Listenabsatz"/>
        <w:numPr>
          <w:ilvl w:val="0"/>
          <w:numId w:val="13"/>
        </w:numPr>
        <w:rPr>
          <w:sz w:val="20"/>
          <w:szCs w:val="20"/>
        </w:rPr>
      </w:pPr>
      <w:hyperlink r:id="rId12" w:history="1">
        <w:r w:rsidRPr="003F2890">
          <w:rPr>
            <w:rStyle w:val="Hyperlink"/>
            <w:sz w:val="20"/>
            <w:szCs w:val="20"/>
          </w:rPr>
          <w:t>https://www.asu-arbeitsmedizin.com/konsenspapier-zur-nachsorge-von-stich-und-schnittverletzungen/konsenspapier-zur-nachsorge-von-stich</w:t>
        </w:r>
      </w:hyperlink>
    </w:p>
    <w:p w14:paraId="05B24DD0" w14:textId="77777777" w:rsidR="00BA1349" w:rsidRDefault="00BA1349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245FE9B9" w14:textId="77777777" w:rsidR="00E446B9" w:rsidRDefault="00E446B9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0E962AC9" w14:textId="77777777" w:rsidR="00E446B9" w:rsidRDefault="00E446B9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7F6C33A5" w14:textId="77777777" w:rsidR="00E446B9" w:rsidRDefault="00E446B9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450D459F" w14:textId="77777777" w:rsidR="00E446B9" w:rsidRDefault="00E446B9" w:rsidP="00BA1349">
      <w:pPr>
        <w:outlineLvl w:val="0"/>
        <w:rPr>
          <w:rFonts w:ascii="Fira Sans Medium" w:hAnsi="Fira Sans Medium"/>
          <w:sz w:val="26"/>
          <w:szCs w:val="26"/>
          <w:u w:val="single"/>
        </w:rPr>
      </w:pPr>
    </w:p>
    <w:p w14:paraId="3FE96A05" w14:textId="77777777" w:rsidR="003F2890" w:rsidRDefault="003F2890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  <w:bookmarkStart w:id="0" w:name="_GoBack"/>
      <w:bookmarkEnd w:id="0"/>
    </w:p>
    <w:p w14:paraId="738E24CE" w14:textId="77777777" w:rsidR="00E446B9" w:rsidRDefault="00E446B9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39575422" w14:textId="42CA8BB5" w:rsidR="00E446B9" w:rsidRDefault="00E446B9" w:rsidP="00E446B9">
      <w:pPr>
        <w:jc w:val="center"/>
        <w:rPr>
          <w:rFonts w:ascii="Fira Sans Medium" w:hAnsi="Fira Sans Medium" w:hint="eastAsia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614B3D">
        <w:rPr>
          <w:rFonts w:cs="Arial"/>
          <w:sz w:val="20"/>
          <w:szCs w:val="20"/>
        </w:rPr>
        <w:t xml:space="preserve">      </w:t>
      </w:r>
      <w:r>
        <w:rPr>
          <w:rFonts w:cs="Arial"/>
          <w:sz w:val="20"/>
          <w:szCs w:val="20"/>
        </w:rPr>
        <w:t xml:space="preserve"> </w:t>
      </w:r>
      <w:r w:rsidRPr="00AF7F11">
        <w:rPr>
          <w:rFonts w:cs="Arial"/>
          <w:sz w:val="20"/>
          <w:szCs w:val="20"/>
        </w:rPr>
        <w:t>©</w:t>
      </w:r>
      <w:r>
        <w:rPr>
          <w:sz w:val="20"/>
          <w:szCs w:val="20"/>
        </w:rPr>
        <w:t>IMPROVE</w:t>
      </w:r>
      <w:r w:rsidRPr="00FB5CEF">
        <w:rPr>
          <w:i/>
          <w:sz w:val="20"/>
          <w:szCs w:val="20"/>
        </w:rPr>
        <w:t>job</w:t>
      </w:r>
      <w:r>
        <w:rPr>
          <w:i/>
          <w:sz w:val="20"/>
          <w:szCs w:val="20"/>
        </w:rPr>
        <w:t xml:space="preserve"> </w:t>
      </w:r>
      <w:r w:rsidRPr="00AF7F11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="00182C4B">
        <w:rPr>
          <w:sz w:val="20"/>
          <w:szCs w:val="20"/>
        </w:rPr>
        <w:t>/2020</w:t>
      </w:r>
    </w:p>
    <w:p w14:paraId="66436841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  <w:r>
        <w:rPr>
          <w:rFonts w:ascii="Fira Sans Medium" w:hAnsi="Fira Sans Medium"/>
          <w:sz w:val="26"/>
          <w:szCs w:val="26"/>
          <w:u w:val="single"/>
        </w:rPr>
        <w:lastRenderedPageBreak/>
        <w:t xml:space="preserve">Poster </w:t>
      </w:r>
      <w:proofErr w:type="spellStart"/>
      <w:r>
        <w:rPr>
          <w:rFonts w:ascii="Fira Sans Medium" w:hAnsi="Fira Sans Medium"/>
          <w:sz w:val="26"/>
          <w:szCs w:val="26"/>
          <w:u w:val="single"/>
        </w:rPr>
        <w:t>SelfCare</w:t>
      </w:r>
      <w:proofErr w:type="spellEnd"/>
      <w:r>
        <w:rPr>
          <w:rFonts w:ascii="Fira Sans Medium" w:hAnsi="Fira Sans Medium"/>
          <w:sz w:val="26"/>
          <w:szCs w:val="26"/>
          <w:u w:val="single"/>
        </w:rPr>
        <w:t xml:space="preserve"> und </w:t>
      </w:r>
      <w:proofErr w:type="spellStart"/>
      <w:r>
        <w:rPr>
          <w:rFonts w:ascii="Fira Sans Medium" w:hAnsi="Fira Sans Medium"/>
          <w:sz w:val="26"/>
          <w:szCs w:val="26"/>
          <w:u w:val="single"/>
        </w:rPr>
        <w:t>StaffCare</w:t>
      </w:r>
      <w:proofErr w:type="spellEnd"/>
      <w:r>
        <w:rPr>
          <w:rFonts w:ascii="Fira Sans Medium" w:hAnsi="Fira Sans Medium"/>
          <w:sz w:val="26"/>
          <w:szCs w:val="26"/>
          <w:u w:val="single"/>
        </w:rPr>
        <w:t xml:space="preserve"> – am Beispiel Blutentnahme nach dem </w:t>
      </w:r>
      <w:proofErr w:type="spellStart"/>
      <w:r>
        <w:rPr>
          <w:rFonts w:ascii="Fira Sans Medium" w:hAnsi="Fira Sans Medium"/>
          <w:sz w:val="26"/>
          <w:szCs w:val="26"/>
          <w:u w:val="single"/>
        </w:rPr>
        <w:t>Stop</w:t>
      </w:r>
      <w:proofErr w:type="spellEnd"/>
      <w:r>
        <w:rPr>
          <w:rFonts w:ascii="Fira Sans Medium" w:hAnsi="Fira Sans Medium"/>
          <w:sz w:val="26"/>
          <w:szCs w:val="26"/>
          <w:u w:val="single"/>
        </w:rPr>
        <w:t>-Prinzip einfügen</w:t>
      </w:r>
    </w:p>
    <w:p w14:paraId="43037688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76E70EFA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19368947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5C3D3764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3382E5EC" w14:textId="77777777" w:rsidR="00BA1349" w:rsidRDefault="00BA1349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3FBB6C78" w14:textId="77777777" w:rsidR="00BA1349" w:rsidRDefault="00BA1349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143D1A5A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0728B19C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3F326904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0BF392E7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1A57503B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22ADB6A3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7D443E76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3E1D3E5C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02EE3541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077DAC53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7B4897FC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2AFB9959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1136AACD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7943282D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20693EE9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009F2E2A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75BAB99A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176F3991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21002EFE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1F178C69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65724C38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6CE2E366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573A9ED7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7EEC6F66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4F7A9F54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2E3F3C59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4AFAEC36" w14:textId="77777777" w:rsidR="00E446B9" w:rsidRDefault="00E446B9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1744B135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414EECB6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0BDBCD46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0A5EB107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6DBA0EAA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15D187A5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224D9065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14A94929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3D6874E6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6B596E93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60F3E121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0710A634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  <w:proofErr w:type="spellStart"/>
      <w:r>
        <w:rPr>
          <w:rFonts w:ascii="Fira Sans Medium" w:hAnsi="Fira Sans Medium"/>
          <w:sz w:val="26"/>
          <w:szCs w:val="26"/>
          <w:u w:val="single"/>
        </w:rPr>
        <w:lastRenderedPageBreak/>
        <w:t>MemoCard</w:t>
      </w:r>
      <w:proofErr w:type="spellEnd"/>
      <w:r>
        <w:rPr>
          <w:rFonts w:ascii="Fira Sans Medium" w:hAnsi="Fira Sans Medium"/>
          <w:sz w:val="26"/>
          <w:szCs w:val="26"/>
          <w:u w:val="single"/>
        </w:rPr>
        <w:t xml:space="preserve"> Nadelstichverletzung einfügen</w:t>
      </w:r>
    </w:p>
    <w:p w14:paraId="24C4CBFE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2CD2A478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27FC573A" w14:textId="77777777" w:rsidR="00EA448B" w:rsidRDefault="00EA448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16AB186D" w14:textId="77777777" w:rsidR="00E446B9" w:rsidRDefault="00E446B9" w:rsidP="00BA1349">
      <w:pPr>
        <w:outlineLvl w:val="0"/>
        <w:rPr>
          <w:noProof/>
        </w:rPr>
      </w:pPr>
    </w:p>
    <w:p w14:paraId="3CD4C498" w14:textId="77777777" w:rsidR="00E446B9" w:rsidRDefault="00E446B9" w:rsidP="00BA1349">
      <w:pPr>
        <w:outlineLvl w:val="0"/>
        <w:rPr>
          <w:noProof/>
        </w:rPr>
      </w:pPr>
    </w:p>
    <w:p w14:paraId="4986E17F" w14:textId="77777777" w:rsidR="00E446B9" w:rsidRDefault="00E446B9" w:rsidP="00BA1349">
      <w:pPr>
        <w:outlineLvl w:val="0"/>
        <w:rPr>
          <w:noProof/>
        </w:rPr>
      </w:pPr>
    </w:p>
    <w:p w14:paraId="56859CA7" w14:textId="77777777" w:rsidR="00E446B9" w:rsidRDefault="00E446B9" w:rsidP="00BA1349">
      <w:pPr>
        <w:outlineLvl w:val="0"/>
        <w:rPr>
          <w:noProof/>
        </w:rPr>
      </w:pPr>
    </w:p>
    <w:p w14:paraId="5ED79280" w14:textId="77777777" w:rsidR="00E446B9" w:rsidRDefault="00E446B9" w:rsidP="00BA1349">
      <w:pPr>
        <w:outlineLvl w:val="0"/>
        <w:rPr>
          <w:noProof/>
        </w:rPr>
      </w:pPr>
    </w:p>
    <w:p w14:paraId="0F1C1E8E" w14:textId="77777777" w:rsidR="00E446B9" w:rsidRDefault="00E446B9" w:rsidP="00BA1349">
      <w:pPr>
        <w:outlineLvl w:val="0"/>
        <w:rPr>
          <w:noProof/>
        </w:rPr>
      </w:pPr>
    </w:p>
    <w:p w14:paraId="44CCF032" w14:textId="77777777" w:rsidR="00E446B9" w:rsidRDefault="00E446B9" w:rsidP="00BA1349">
      <w:pPr>
        <w:outlineLvl w:val="0"/>
        <w:rPr>
          <w:noProof/>
        </w:rPr>
      </w:pPr>
    </w:p>
    <w:p w14:paraId="05279A5D" w14:textId="77777777" w:rsidR="00E446B9" w:rsidRDefault="00E446B9" w:rsidP="00BA1349">
      <w:pPr>
        <w:outlineLvl w:val="0"/>
        <w:rPr>
          <w:noProof/>
        </w:rPr>
      </w:pPr>
    </w:p>
    <w:p w14:paraId="5B59A059" w14:textId="77777777" w:rsidR="00E446B9" w:rsidRDefault="00E446B9" w:rsidP="00BA1349">
      <w:pPr>
        <w:outlineLvl w:val="0"/>
        <w:rPr>
          <w:noProof/>
        </w:rPr>
      </w:pPr>
    </w:p>
    <w:p w14:paraId="186969E0" w14:textId="77777777" w:rsidR="00E446B9" w:rsidRDefault="00E446B9" w:rsidP="00BA1349">
      <w:pPr>
        <w:outlineLvl w:val="0"/>
        <w:rPr>
          <w:noProof/>
        </w:rPr>
      </w:pPr>
    </w:p>
    <w:p w14:paraId="1F0F6D4D" w14:textId="77777777" w:rsidR="00E446B9" w:rsidRDefault="00E446B9" w:rsidP="00BA1349">
      <w:pPr>
        <w:outlineLvl w:val="0"/>
        <w:rPr>
          <w:noProof/>
        </w:rPr>
      </w:pPr>
    </w:p>
    <w:p w14:paraId="2DE0DBEB" w14:textId="77777777" w:rsidR="00E446B9" w:rsidRDefault="00E446B9" w:rsidP="00BA1349">
      <w:pPr>
        <w:outlineLvl w:val="0"/>
        <w:rPr>
          <w:noProof/>
        </w:rPr>
      </w:pPr>
    </w:p>
    <w:p w14:paraId="2661A203" w14:textId="77777777" w:rsidR="00E446B9" w:rsidRDefault="00E446B9" w:rsidP="00BA1349">
      <w:pPr>
        <w:outlineLvl w:val="0"/>
        <w:rPr>
          <w:noProof/>
        </w:rPr>
      </w:pPr>
    </w:p>
    <w:p w14:paraId="0A910630" w14:textId="77777777" w:rsidR="00E446B9" w:rsidRDefault="00E446B9" w:rsidP="00BA1349">
      <w:pPr>
        <w:outlineLvl w:val="0"/>
        <w:rPr>
          <w:noProof/>
        </w:rPr>
      </w:pPr>
    </w:p>
    <w:p w14:paraId="78A722A5" w14:textId="77777777" w:rsidR="00E446B9" w:rsidRDefault="00E446B9" w:rsidP="00BA1349">
      <w:pPr>
        <w:outlineLvl w:val="0"/>
        <w:rPr>
          <w:noProof/>
        </w:rPr>
      </w:pPr>
    </w:p>
    <w:p w14:paraId="3EE91186" w14:textId="77777777" w:rsidR="00E446B9" w:rsidRDefault="00E446B9" w:rsidP="00BA1349">
      <w:pPr>
        <w:outlineLvl w:val="0"/>
        <w:rPr>
          <w:noProof/>
        </w:rPr>
      </w:pPr>
    </w:p>
    <w:p w14:paraId="0E5205A5" w14:textId="77777777" w:rsidR="00E446B9" w:rsidRDefault="00E446B9" w:rsidP="00BA1349">
      <w:pPr>
        <w:outlineLvl w:val="0"/>
        <w:rPr>
          <w:noProof/>
        </w:rPr>
      </w:pPr>
    </w:p>
    <w:p w14:paraId="7BAF34C0" w14:textId="77777777" w:rsidR="00E446B9" w:rsidRDefault="00E446B9" w:rsidP="00BA1349">
      <w:pPr>
        <w:outlineLvl w:val="0"/>
        <w:rPr>
          <w:noProof/>
        </w:rPr>
      </w:pPr>
    </w:p>
    <w:p w14:paraId="0B87913B" w14:textId="77777777" w:rsidR="00E446B9" w:rsidRDefault="00E446B9" w:rsidP="00BA1349">
      <w:pPr>
        <w:outlineLvl w:val="0"/>
        <w:rPr>
          <w:noProof/>
        </w:rPr>
      </w:pPr>
    </w:p>
    <w:p w14:paraId="6ADB3210" w14:textId="77777777" w:rsidR="00E446B9" w:rsidRDefault="00E446B9" w:rsidP="00BA1349">
      <w:pPr>
        <w:outlineLvl w:val="0"/>
        <w:rPr>
          <w:noProof/>
        </w:rPr>
      </w:pPr>
    </w:p>
    <w:p w14:paraId="761C8167" w14:textId="77777777" w:rsidR="00E446B9" w:rsidRDefault="00E446B9" w:rsidP="00BA1349">
      <w:pPr>
        <w:outlineLvl w:val="0"/>
        <w:rPr>
          <w:noProof/>
        </w:rPr>
      </w:pPr>
    </w:p>
    <w:p w14:paraId="3E9D3458" w14:textId="77777777" w:rsidR="00E446B9" w:rsidRDefault="00E446B9" w:rsidP="00BA1349">
      <w:pPr>
        <w:outlineLvl w:val="0"/>
        <w:rPr>
          <w:noProof/>
        </w:rPr>
      </w:pPr>
    </w:p>
    <w:p w14:paraId="2FEDEB69" w14:textId="77777777" w:rsidR="00E446B9" w:rsidRDefault="00E446B9" w:rsidP="00BA1349">
      <w:pPr>
        <w:outlineLvl w:val="0"/>
        <w:rPr>
          <w:noProof/>
        </w:rPr>
      </w:pPr>
    </w:p>
    <w:p w14:paraId="556CF402" w14:textId="77777777" w:rsidR="00E446B9" w:rsidRDefault="00E446B9" w:rsidP="00BA1349">
      <w:pPr>
        <w:outlineLvl w:val="0"/>
        <w:rPr>
          <w:noProof/>
        </w:rPr>
      </w:pPr>
    </w:p>
    <w:p w14:paraId="4FD9DAE6" w14:textId="77777777" w:rsidR="00E446B9" w:rsidRDefault="00E446B9" w:rsidP="00BA1349">
      <w:pPr>
        <w:outlineLvl w:val="0"/>
        <w:rPr>
          <w:noProof/>
        </w:rPr>
      </w:pPr>
    </w:p>
    <w:p w14:paraId="73AF9227" w14:textId="77777777" w:rsidR="00E446B9" w:rsidRDefault="00E446B9" w:rsidP="00BA1349">
      <w:pPr>
        <w:outlineLvl w:val="0"/>
        <w:rPr>
          <w:noProof/>
        </w:rPr>
      </w:pPr>
    </w:p>
    <w:p w14:paraId="3186D1E3" w14:textId="77777777" w:rsidR="00E446B9" w:rsidRDefault="00E446B9" w:rsidP="00BA1349">
      <w:pPr>
        <w:outlineLvl w:val="0"/>
        <w:rPr>
          <w:noProof/>
        </w:rPr>
      </w:pPr>
    </w:p>
    <w:p w14:paraId="1C2EC4B6" w14:textId="77777777" w:rsidR="00E446B9" w:rsidRDefault="00E446B9" w:rsidP="00BA1349">
      <w:pPr>
        <w:outlineLvl w:val="0"/>
        <w:rPr>
          <w:noProof/>
        </w:rPr>
      </w:pPr>
    </w:p>
    <w:p w14:paraId="493D4C63" w14:textId="77777777" w:rsidR="00E446B9" w:rsidRDefault="00E446B9" w:rsidP="00BA1349">
      <w:pPr>
        <w:outlineLvl w:val="0"/>
        <w:rPr>
          <w:noProof/>
        </w:rPr>
      </w:pPr>
    </w:p>
    <w:p w14:paraId="4FA85CBD" w14:textId="77777777" w:rsidR="00E446B9" w:rsidRDefault="00E446B9" w:rsidP="00BA1349">
      <w:pPr>
        <w:outlineLvl w:val="0"/>
        <w:rPr>
          <w:noProof/>
        </w:rPr>
      </w:pPr>
    </w:p>
    <w:p w14:paraId="08FA9249" w14:textId="77777777" w:rsidR="00E446B9" w:rsidRDefault="00E446B9" w:rsidP="00BA1349">
      <w:pPr>
        <w:outlineLvl w:val="0"/>
        <w:rPr>
          <w:noProof/>
        </w:rPr>
      </w:pPr>
    </w:p>
    <w:p w14:paraId="0FCAA2E9" w14:textId="77777777" w:rsidR="00E446B9" w:rsidRDefault="00E446B9" w:rsidP="00BA1349">
      <w:pPr>
        <w:outlineLvl w:val="0"/>
        <w:rPr>
          <w:noProof/>
        </w:rPr>
      </w:pPr>
    </w:p>
    <w:p w14:paraId="6BD87472" w14:textId="77777777" w:rsidR="00E446B9" w:rsidRDefault="00E446B9" w:rsidP="00BA1349">
      <w:pPr>
        <w:outlineLvl w:val="0"/>
        <w:rPr>
          <w:noProof/>
        </w:rPr>
      </w:pPr>
    </w:p>
    <w:p w14:paraId="69F83545" w14:textId="77777777" w:rsidR="00E446B9" w:rsidRDefault="00E446B9" w:rsidP="00BA1349">
      <w:pPr>
        <w:outlineLvl w:val="0"/>
        <w:rPr>
          <w:noProof/>
        </w:rPr>
      </w:pPr>
    </w:p>
    <w:p w14:paraId="72207BA5" w14:textId="77777777" w:rsidR="00E446B9" w:rsidRDefault="00E446B9" w:rsidP="00BA1349">
      <w:pPr>
        <w:outlineLvl w:val="0"/>
        <w:rPr>
          <w:noProof/>
        </w:rPr>
      </w:pPr>
    </w:p>
    <w:p w14:paraId="63345224" w14:textId="77777777" w:rsidR="00E446B9" w:rsidRDefault="00E446B9" w:rsidP="00BA1349">
      <w:pPr>
        <w:outlineLvl w:val="0"/>
        <w:rPr>
          <w:noProof/>
        </w:rPr>
      </w:pPr>
    </w:p>
    <w:p w14:paraId="694009D0" w14:textId="77777777" w:rsidR="00E446B9" w:rsidRDefault="00E446B9" w:rsidP="00BA1349">
      <w:pPr>
        <w:outlineLvl w:val="0"/>
        <w:rPr>
          <w:noProof/>
        </w:rPr>
      </w:pPr>
    </w:p>
    <w:p w14:paraId="58C56F7D" w14:textId="77777777" w:rsidR="00E446B9" w:rsidRDefault="00E446B9" w:rsidP="00BA1349">
      <w:pPr>
        <w:outlineLvl w:val="0"/>
        <w:rPr>
          <w:noProof/>
        </w:rPr>
      </w:pPr>
    </w:p>
    <w:p w14:paraId="29530313" w14:textId="77777777" w:rsidR="00E446B9" w:rsidRDefault="00E446B9" w:rsidP="00BA1349">
      <w:pPr>
        <w:outlineLvl w:val="0"/>
        <w:rPr>
          <w:noProof/>
        </w:rPr>
      </w:pPr>
    </w:p>
    <w:p w14:paraId="70A9C29F" w14:textId="77777777" w:rsidR="00E446B9" w:rsidRDefault="00E446B9" w:rsidP="00BA1349">
      <w:pPr>
        <w:outlineLvl w:val="0"/>
        <w:rPr>
          <w:noProof/>
        </w:rPr>
      </w:pPr>
    </w:p>
    <w:p w14:paraId="3B9C3BFB" w14:textId="77777777" w:rsidR="00E446B9" w:rsidRDefault="00E446B9" w:rsidP="00BA1349">
      <w:pPr>
        <w:outlineLvl w:val="0"/>
        <w:rPr>
          <w:noProof/>
        </w:rPr>
      </w:pPr>
    </w:p>
    <w:p w14:paraId="73B5ED83" w14:textId="77777777" w:rsidR="00E446B9" w:rsidRDefault="00E446B9" w:rsidP="00BA1349">
      <w:pPr>
        <w:outlineLvl w:val="0"/>
        <w:rPr>
          <w:noProof/>
        </w:rPr>
      </w:pPr>
    </w:p>
    <w:p w14:paraId="2565B8EC" w14:textId="77777777" w:rsidR="00E446B9" w:rsidRDefault="00E446B9" w:rsidP="00BA1349">
      <w:pPr>
        <w:outlineLvl w:val="0"/>
        <w:rPr>
          <w:noProof/>
        </w:rPr>
      </w:pPr>
    </w:p>
    <w:p w14:paraId="4A73F2CD" w14:textId="77777777" w:rsidR="00E446B9" w:rsidRDefault="00E446B9" w:rsidP="00BA1349">
      <w:pPr>
        <w:outlineLvl w:val="0"/>
        <w:rPr>
          <w:noProof/>
        </w:rPr>
      </w:pPr>
    </w:p>
    <w:p w14:paraId="5D367DBC" w14:textId="77777777" w:rsidR="00E446B9" w:rsidRDefault="00E446B9" w:rsidP="00BA1349">
      <w:pPr>
        <w:outlineLvl w:val="0"/>
        <w:rPr>
          <w:noProof/>
        </w:rPr>
      </w:pPr>
    </w:p>
    <w:p w14:paraId="0E827848" w14:textId="77777777" w:rsidR="00E446B9" w:rsidRDefault="00E446B9" w:rsidP="00BA1349">
      <w:pPr>
        <w:outlineLvl w:val="0"/>
        <w:rPr>
          <w:noProof/>
        </w:rPr>
      </w:pPr>
    </w:p>
    <w:p w14:paraId="3E4D139C" w14:textId="77777777" w:rsidR="004B4B2B" w:rsidRDefault="00E446B9" w:rsidP="00BA1349">
      <w:pPr>
        <w:outlineLvl w:val="0"/>
        <w:rPr>
          <w:noProof/>
        </w:rPr>
      </w:pPr>
      <w:r>
        <w:rPr>
          <w:noProof/>
        </w:rPr>
        <w:lastRenderedPageBreak/>
        <w:t>H</w:t>
      </w:r>
      <w:r w:rsidR="004B4B2B">
        <w:rPr>
          <w:noProof/>
        </w:rPr>
        <w:t>autschutz und Hygiene-Plan einfügen: 3 Seiten</w:t>
      </w:r>
    </w:p>
    <w:p w14:paraId="2DF61D04" w14:textId="77777777" w:rsidR="004B4B2B" w:rsidRDefault="004B4B2B" w:rsidP="00BA1349">
      <w:pPr>
        <w:outlineLvl w:val="0"/>
        <w:rPr>
          <w:noProof/>
        </w:rPr>
      </w:pPr>
    </w:p>
    <w:p w14:paraId="55C3F805" w14:textId="77777777" w:rsidR="004B4B2B" w:rsidRDefault="004B4B2B" w:rsidP="00BA1349">
      <w:pPr>
        <w:outlineLvl w:val="0"/>
        <w:rPr>
          <w:noProof/>
        </w:rPr>
      </w:pPr>
    </w:p>
    <w:p w14:paraId="5A0EC24A" w14:textId="77777777" w:rsidR="004B4B2B" w:rsidRDefault="003F2890" w:rsidP="00BA1349">
      <w:pPr>
        <w:outlineLvl w:val="0"/>
        <w:rPr>
          <w:noProof/>
        </w:rPr>
      </w:pPr>
      <w:hyperlink r:id="rId13" w:history="1">
        <w:r w:rsidR="004B4B2B" w:rsidRPr="005E322F">
          <w:rPr>
            <w:rStyle w:val="Hyperlink"/>
            <w:noProof/>
          </w:rPr>
          <w:t>https://www.bgw-online.de/SharedDocs/Downloads/DE/Medientypen/BGW%20Broschueren/BGW06-13-010_Hautschutzplan-Humanmedizin_Download.pdf?__blob=publicationFile</w:t>
        </w:r>
      </w:hyperlink>
    </w:p>
    <w:p w14:paraId="03406EFF" w14:textId="77777777" w:rsidR="004B4B2B" w:rsidRDefault="004B4B2B" w:rsidP="00BA1349">
      <w:pPr>
        <w:outlineLvl w:val="0"/>
        <w:rPr>
          <w:noProof/>
        </w:rPr>
      </w:pPr>
    </w:p>
    <w:p w14:paraId="59EEE582" w14:textId="77777777" w:rsidR="004B4B2B" w:rsidRDefault="004B4B2B" w:rsidP="00BA1349">
      <w:pPr>
        <w:outlineLvl w:val="0"/>
        <w:rPr>
          <w:noProof/>
        </w:rPr>
      </w:pPr>
    </w:p>
    <w:p w14:paraId="3CE780E6" w14:textId="77777777" w:rsidR="004B4B2B" w:rsidRDefault="004B4B2B" w:rsidP="00BA1349">
      <w:pPr>
        <w:outlineLvl w:val="0"/>
        <w:rPr>
          <w:noProof/>
        </w:rPr>
      </w:pPr>
    </w:p>
    <w:p w14:paraId="1848CBC7" w14:textId="77777777" w:rsidR="004B4B2B" w:rsidRDefault="004B4B2B" w:rsidP="00BA1349">
      <w:pPr>
        <w:outlineLvl w:val="0"/>
        <w:rPr>
          <w:noProof/>
        </w:rPr>
      </w:pPr>
    </w:p>
    <w:p w14:paraId="3BBE4B10" w14:textId="77777777" w:rsidR="004B4B2B" w:rsidRDefault="004B4B2B" w:rsidP="00BA1349">
      <w:pPr>
        <w:outlineLvl w:val="0"/>
        <w:rPr>
          <w:noProof/>
        </w:rPr>
      </w:pPr>
    </w:p>
    <w:p w14:paraId="0E528061" w14:textId="77777777" w:rsidR="004B4B2B" w:rsidRDefault="004B4B2B" w:rsidP="00BA1349">
      <w:pPr>
        <w:outlineLvl w:val="0"/>
        <w:rPr>
          <w:noProof/>
        </w:rPr>
      </w:pPr>
    </w:p>
    <w:p w14:paraId="0E13BB5E" w14:textId="77777777" w:rsidR="004B4B2B" w:rsidRDefault="004B4B2B" w:rsidP="00BA1349">
      <w:pPr>
        <w:outlineLvl w:val="0"/>
        <w:rPr>
          <w:noProof/>
        </w:rPr>
      </w:pPr>
    </w:p>
    <w:p w14:paraId="2607CC7B" w14:textId="77777777" w:rsidR="004B4B2B" w:rsidRDefault="004B4B2B" w:rsidP="00BA1349">
      <w:pPr>
        <w:outlineLvl w:val="0"/>
        <w:rPr>
          <w:noProof/>
        </w:rPr>
      </w:pPr>
    </w:p>
    <w:p w14:paraId="143C6187" w14:textId="77777777" w:rsidR="004B4B2B" w:rsidRDefault="004B4B2B" w:rsidP="00BA1349">
      <w:pPr>
        <w:outlineLvl w:val="0"/>
        <w:rPr>
          <w:noProof/>
        </w:rPr>
      </w:pPr>
    </w:p>
    <w:p w14:paraId="6B763F86" w14:textId="77777777" w:rsidR="004B4B2B" w:rsidRDefault="004B4B2B" w:rsidP="00BA1349">
      <w:pPr>
        <w:outlineLvl w:val="0"/>
        <w:rPr>
          <w:noProof/>
        </w:rPr>
      </w:pPr>
    </w:p>
    <w:p w14:paraId="326FDC76" w14:textId="77777777" w:rsidR="004B4B2B" w:rsidRDefault="004B4B2B" w:rsidP="00BA1349">
      <w:pPr>
        <w:outlineLvl w:val="0"/>
        <w:rPr>
          <w:noProof/>
        </w:rPr>
      </w:pPr>
    </w:p>
    <w:p w14:paraId="08695A2F" w14:textId="77777777" w:rsidR="004B4B2B" w:rsidRDefault="004B4B2B" w:rsidP="00BA1349">
      <w:pPr>
        <w:outlineLvl w:val="0"/>
        <w:rPr>
          <w:noProof/>
        </w:rPr>
      </w:pPr>
    </w:p>
    <w:p w14:paraId="4CB58335" w14:textId="77777777" w:rsidR="004B4B2B" w:rsidRDefault="004B4B2B" w:rsidP="00BA1349">
      <w:pPr>
        <w:outlineLvl w:val="0"/>
        <w:rPr>
          <w:noProof/>
        </w:rPr>
      </w:pPr>
    </w:p>
    <w:p w14:paraId="6A7762B1" w14:textId="77777777" w:rsidR="004B4B2B" w:rsidRDefault="004B4B2B" w:rsidP="00BA1349">
      <w:pPr>
        <w:outlineLvl w:val="0"/>
        <w:rPr>
          <w:noProof/>
        </w:rPr>
      </w:pPr>
    </w:p>
    <w:p w14:paraId="0112035C" w14:textId="77777777" w:rsidR="004B4B2B" w:rsidRDefault="004B4B2B" w:rsidP="00BA1349">
      <w:pPr>
        <w:outlineLvl w:val="0"/>
        <w:rPr>
          <w:noProof/>
        </w:rPr>
      </w:pPr>
    </w:p>
    <w:p w14:paraId="2B1798D8" w14:textId="77777777" w:rsidR="004B4B2B" w:rsidRDefault="004B4B2B" w:rsidP="00BA1349">
      <w:pPr>
        <w:outlineLvl w:val="0"/>
        <w:rPr>
          <w:noProof/>
        </w:rPr>
      </w:pPr>
    </w:p>
    <w:p w14:paraId="434F67B1" w14:textId="77777777" w:rsidR="004B4B2B" w:rsidRDefault="004B4B2B" w:rsidP="00BA1349">
      <w:pPr>
        <w:outlineLvl w:val="0"/>
        <w:rPr>
          <w:noProof/>
        </w:rPr>
      </w:pPr>
    </w:p>
    <w:p w14:paraId="5849D2BE" w14:textId="77777777" w:rsidR="004B4B2B" w:rsidRDefault="004B4B2B" w:rsidP="00BA1349">
      <w:pPr>
        <w:outlineLvl w:val="0"/>
        <w:rPr>
          <w:noProof/>
        </w:rPr>
      </w:pPr>
    </w:p>
    <w:p w14:paraId="2326B8AA" w14:textId="77777777" w:rsidR="004B4B2B" w:rsidRDefault="004B4B2B" w:rsidP="00BA1349">
      <w:pPr>
        <w:outlineLvl w:val="0"/>
        <w:rPr>
          <w:noProof/>
        </w:rPr>
      </w:pPr>
    </w:p>
    <w:p w14:paraId="1F870BFB" w14:textId="77777777" w:rsidR="004B4B2B" w:rsidRDefault="004B4B2B" w:rsidP="00BA1349">
      <w:pPr>
        <w:outlineLvl w:val="0"/>
        <w:rPr>
          <w:noProof/>
        </w:rPr>
      </w:pPr>
    </w:p>
    <w:p w14:paraId="1AE354D5" w14:textId="77777777" w:rsidR="004B4B2B" w:rsidRDefault="004B4B2B" w:rsidP="00BA1349">
      <w:pPr>
        <w:outlineLvl w:val="0"/>
        <w:rPr>
          <w:noProof/>
        </w:rPr>
      </w:pPr>
    </w:p>
    <w:p w14:paraId="1E3A2F25" w14:textId="77777777" w:rsidR="004B4B2B" w:rsidRDefault="004B4B2B" w:rsidP="00BA1349">
      <w:pPr>
        <w:outlineLvl w:val="0"/>
        <w:rPr>
          <w:noProof/>
        </w:rPr>
      </w:pPr>
    </w:p>
    <w:p w14:paraId="392F6806" w14:textId="77777777" w:rsidR="004B4B2B" w:rsidRDefault="004B4B2B" w:rsidP="00BA1349">
      <w:pPr>
        <w:outlineLvl w:val="0"/>
        <w:rPr>
          <w:noProof/>
        </w:rPr>
      </w:pPr>
    </w:p>
    <w:p w14:paraId="6AB66FE4" w14:textId="77777777" w:rsidR="004B4B2B" w:rsidRDefault="004B4B2B" w:rsidP="00BA1349">
      <w:pPr>
        <w:outlineLvl w:val="0"/>
        <w:rPr>
          <w:noProof/>
        </w:rPr>
      </w:pPr>
    </w:p>
    <w:p w14:paraId="73EF6321" w14:textId="77777777" w:rsidR="004B4B2B" w:rsidRDefault="004B4B2B" w:rsidP="00BA1349">
      <w:pPr>
        <w:outlineLvl w:val="0"/>
        <w:rPr>
          <w:noProof/>
        </w:rPr>
      </w:pPr>
    </w:p>
    <w:p w14:paraId="41BAD902" w14:textId="77777777" w:rsidR="004B4B2B" w:rsidRDefault="004B4B2B" w:rsidP="00BA1349">
      <w:pPr>
        <w:outlineLvl w:val="0"/>
        <w:rPr>
          <w:noProof/>
        </w:rPr>
      </w:pPr>
    </w:p>
    <w:p w14:paraId="3823EA7C" w14:textId="77777777" w:rsidR="004B4B2B" w:rsidRDefault="004B4B2B" w:rsidP="00BA1349">
      <w:pPr>
        <w:outlineLvl w:val="0"/>
        <w:rPr>
          <w:noProof/>
        </w:rPr>
      </w:pPr>
    </w:p>
    <w:p w14:paraId="54E758D5" w14:textId="77777777" w:rsidR="004B4B2B" w:rsidRDefault="004B4B2B" w:rsidP="00BA1349">
      <w:pPr>
        <w:outlineLvl w:val="0"/>
        <w:rPr>
          <w:noProof/>
        </w:rPr>
      </w:pPr>
    </w:p>
    <w:p w14:paraId="4A47CFA6" w14:textId="77777777" w:rsidR="004B4B2B" w:rsidRDefault="004B4B2B" w:rsidP="00BA1349">
      <w:pPr>
        <w:outlineLvl w:val="0"/>
        <w:rPr>
          <w:noProof/>
        </w:rPr>
      </w:pPr>
    </w:p>
    <w:p w14:paraId="3FF5FF34" w14:textId="77777777" w:rsidR="004B4B2B" w:rsidRDefault="004B4B2B" w:rsidP="00BA1349">
      <w:pPr>
        <w:outlineLvl w:val="0"/>
        <w:rPr>
          <w:noProof/>
        </w:rPr>
      </w:pPr>
    </w:p>
    <w:p w14:paraId="5B4C36F2" w14:textId="77777777" w:rsidR="004B4B2B" w:rsidRDefault="004B4B2B" w:rsidP="00BA1349">
      <w:pPr>
        <w:outlineLvl w:val="0"/>
        <w:rPr>
          <w:noProof/>
        </w:rPr>
      </w:pPr>
    </w:p>
    <w:p w14:paraId="15E4BF94" w14:textId="77777777" w:rsidR="004B4B2B" w:rsidRDefault="004B4B2B" w:rsidP="00BA1349">
      <w:pPr>
        <w:outlineLvl w:val="0"/>
        <w:rPr>
          <w:noProof/>
        </w:rPr>
      </w:pPr>
    </w:p>
    <w:p w14:paraId="03964632" w14:textId="77777777" w:rsidR="004B4B2B" w:rsidRDefault="004B4B2B" w:rsidP="00BA1349">
      <w:pPr>
        <w:outlineLvl w:val="0"/>
        <w:rPr>
          <w:noProof/>
        </w:rPr>
      </w:pPr>
    </w:p>
    <w:p w14:paraId="370F8CD5" w14:textId="77777777" w:rsidR="004B4B2B" w:rsidRDefault="004B4B2B" w:rsidP="00BA1349">
      <w:pPr>
        <w:outlineLvl w:val="0"/>
        <w:rPr>
          <w:noProof/>
        </w:rPr>
      </w:pPr>
    </w:p>
    <w:p w14:paraId="6A9AA8B5" w14:textId="77777777" w:rsidR="004B4B2B" w:rsidRDefault="004B4B2B" w:rsidP="00BA1349">
      <w:pPr>
        <w:outlineLvl w:val="0"/>
        <w:rPr>
          <w:noProof/>
        </w:rPr>
      </w:pPr>
    </w:p>
    <w:p w14:paraId="4A472615" w14:textId="77777777" w:rsidR="004B4B2B" w:rsidRDefault="004B4B2B" w:rsidP="00BA1349">
      <w:pPr>
        <w:outlineLvl w:val="0"/>
        <w:rPr>
          <w:noProof/>
        </w:rPr>
      </w:pPr>
    </w:p>
    <w:p w14:paraId="268CD6E9" w14:textId="77777777" w:rsidR="004B4B2B" w:rsidRDefault="004B4B2B" w:rsidP="00BA1349">
      <w:pPr>
        <w:outlineLvl w:val="0"/>
        <w:rPr>
          <w:noProof/>
        </w:rPr>
      </w:pPr>
    </w:p>
    <w:p w14:paraId="041D75F9" w14:textId="77777777" w:rsidR="004B4B2B" w:rsidRDefault="004B4B2B" w:rsidP="00BA1349">
      <w:pPr>
        <w:outlineLvl w:val="0"/>
        <w:rPr>
          <w:noProof/>
        </w:rPr>
      </w:pPr>
    </w:p>
    <w:p w14:paraId="79439650" w14:textId="77777777" w:rsidR="004B4B2B" w:rsidRDefault="004B4B2B" w:rsidP="00BA1349">
      <w:pPr>
        <w:outlineLvl w:val="0"/>
        <w:rPr>
          <w:noProof/>
        </w:rPr>
      </w:pPr>
    </w:p>
    <w:p w14:paraId="30EA787E" w14:textId="77777777" w:rsidR="004B4B2B" w:rsidRDefault="004B4B2B" w:rsidP="00BA1349">
      <w:pPr>
        <w:outlineLvl w:val="0"/>
        <w:rPr>
          <w:noProof/>
        </w:rPr>
      </w:pPr>
    </w:p>
    <w:p w14:paraId="2E1D5650" w14:textId="77777777" w:rsidR="004B4B2B" w:rsidRDefault="004B4B2B" w:rsidP="00BA1349">
      <w:pPr>
        <w:outlineLvl w:val="0"/>
        <w:rPr>
          <w:noProof/>
        </w:rPr>
      </w:pPr>
    </w:p>
    <w:p w14:paraId="3684FB0D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26A00036" w14:textId="77777777" w:rsidR="000D1403" w:rsidRDefault="000D1403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6334CCF7" w14:textId="77777777" w:rsidR="00BA1349" w:rsidRDefault="00BA1349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  <w:sectPr w:rsidR="00BA1349">
          <w:headerReference w:type="default" r:id="rId14"/>
          <w:footerReference w:type="default" r:id="rId15"/>
          <w:footerReference w:type="first" r:id="rId16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0DF8D56" w14:textId="77777777" w:rsidR="00F279EC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  <w:r>
        <w:rPr>
          <w:rFonts w:ascii="Fira Sans Medium" w:hAnsi="Fira Sans Medium"/>
          <w:sz w:val="26"/>
          <w:szCs w:val="26"/>
          <w:u w:val="single"/>
        </w:rPr>
        <w:lastRenderedPageBreak/>
        <w:t>Hautschutz/Hygiene</w:t>
      </w:r>
    </w:p>
    <w:p w14:paraId="0B3DD68A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5E5C2BBF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11072065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59728CA5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1A8A7A7F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4D8A2AD6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489A1F45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5BAE7780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4F2B56BF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4CABB0C8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71A9C8DD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198BA8D2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1DD82E5F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0977C131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523B1DA3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40ECCFD4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57EDDB25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5AFD0031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36FD4B44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2E3D4606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7FB4113E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3A067926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256289F0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50527B93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075BA9DF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62907FF7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5C8A0A29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36B4A228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4ABDBB83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6BCF6867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0EE53321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09E72846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0400AA26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288C276F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23D18692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38246030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668AE069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78D00737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5FB1B879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3FFEDE96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2FADF829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4016044D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27AFDBC9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53B911B0" w14:textId="77777777" w:rsidR="00823961" w:rsidRDefault="00823961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208F7162" w14:textId="77777777" w:rsidR="004B4B2B" w:rsidRDefault="004B4B2B" w:rsidP="00BA1349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</w:p>
    <w:p w14:paraId="39FD7B64" w14:textId="77777777" w:rsidR="004B4B2B" w:rsidRDefault="004B4B2B" w:rsidP="004B4B2B">
      <w:pPr>
        <w:outlineLvl w:val="0"/>
        <w:rPr>
          <w:rFonts w:ascii="Fira Sans Medium" w:hAnsi="Fira Sans Medium" w:hint="eastAsia"/>
          <w:sz w:val="26"/>
          <w:szCs w:val="26"/>
          <w:u w:val="single"/>
        </w:rPr>
        <w:sectPr w:rsidR="004B4B2B" w:rsidSect="004B4B2B">
          <w:pgSz w:w="11900" w:h="16840"/>
          <w:pgMar w:top="1440" w:right="1440" w:bottom="1440" w:left="851" w:header="708" w:footer="708" w:gutter="0"/>
          <w:cols w:space="708"/>
          <w:docGrid w:linePitch="360"/>
        </w:sectPr>
      </w:pPr>
      <w:r>
        <w:rPr>
          <w:rFonts w:ascii="Fira Sans Medium" w:hAnsi="Fira Sans Medium"/>
          <w:sz w:val="26"/>
          <w:szCs w:val="26"/>
          <w:u w:val="single"/>
        </w:rPr>
        <w:lastRenderedPageBreak/>
        <w:t>Hautschutz/Hygiene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B4B2B" w14:paraId="3A2F5A9C" w14:textId="77777777" w:rsidTr="00E914BE">
        <w:tc>
          <w:tcPr>
            <w:tcW w:w="9212" w:type="dxa"/>
            <w:gridSpan w:val="2"/>
            <w:shd w:val="clear" w:color="auto" w:fill="D9D9D9" w:themeFill="background1" w:themeFillShade="D9"/>
          </w:tcPr>
          <w:p w14:paraId="4C738D69" w14:textId="77777777" w:rsidR="004B4B2B" w:rsidRPr="00B06F6D" w:rsidRDefault="009C30A4" w:rsidP="00E914BE">
            <w:pPr>
              <w:rPr>
                <w:b/>
              </w:rPr>
            </w:pPr>
            <w:r>
              <w:rPr>
                <w:b/>
              </w:rPr>
              <w:lastRenderedPageBreak/>
              <w:t>Teilnehmende</w:t>
            </w:r>
            <w:r w:rsidR="004B4B2B" w:rsidRPr="00B06F6D">
              <w:rPr>
                <w:b/>
              </w:rPr>
              <w:t>:</w:t>
            </w:r>
          </w:p>
          <w:p w14:paraId="0804C612" w14:textId="77777777" w:rsidR="004B4B2B" w:rsidRDefault="004B4B2B" w:rsidP="00E914BE"/>
        </w:tc>
      </w:tr>
      <w:tr w:rsidR="004B4B2B" w14:paraId="558F8A6F" w14:textId="77777777" w:rsidTr="00E914BE">
        <w:tc>
          <w:tcPr>
            <w:tcW w:w="4606" w:type="dxa"/>
          </w:tcPr>
          <w:p w14:paraId="45B3E3BF" w14:textId="77777777" w:rsidR="004B4B2B" w:rsidRPr="00036CE3" w:rsidRDefault="004B4B2B" w:rsidP="00E914BE">
            <w:pPr>
              <w:rPr>
                <w:b/>
              </w:rPr>
            </w:pPr>
            <w:r w:rsidRPr="00036CE3">
              <w:rPr>
                <w:b/>
              </w:rPr>
              <w:t xml:space="preserve">Name, Vorname </w:t>
            </w:r>
          </w:p>
        </w:tc>
        <w:tc>
          <w:tcPr>
            <w:tcW w:w="4606" w:type="dxa"/>
          </w:tcPr>
          <w:p w14:paraId="2134DE65" w14:textId="77777777" w:rsidR="004B4B2B" w:rsidRDefault="004B4B2B" w:rsidP="00E914BE">
            <w:pPr>
              <w:rPr>
                <w:b/>
              </w:rPr>
            </w:pPr>
            <w:r w:rsidRPr="00B06F6D">
              <w:rPr>
                <w:b/>
              </w:rPr>
              <w:t>Unterschrift</w:t>
            </w:r>
          </w:p>
          <w:p w14:paraId="04449187" w14:textId="77777777" w:rsidR="004B4B2B" w:rsidRPr="00B06F6D" w:rsidRDefault="004B4B2B" w:rsidP="00E914BE">
            <w:pPr>
              <w:rPr>
                <w:b/>
              </w:rPr>
            </w:pPr>
          </w:p>
        </w:tc>
      </w:tr>
      <w:tr w:rsidR="004B4B2B" w14:paraId="0607D919" w14:textId="77777777" w:rsidTr="00E914BE">
        <w:tc>
          <w:tcPr>
            <w:tcW w:w="4606" w:type="dxa"/>
          </w:tcPr>
          <w:p w14:paraId="7EBEAC79" w14:textId="77777777" w:rsidR="004B4B2B" w:rsidRPr="00036CE3" w:rsidRDefault="004B4B2B" w:rsidP="00E914BE">
            <w:pPr>
              <w:rPr>
                <w:b/>
              </w:rPr>
            </w:pPr>
          </w:p>
          <w:p w14:paraId="73EB8A3A" w14:textId="77777777" w:rsidR="004B4B2B" w:rsidRPr="00036CE3" w:rsidRDefault="004B4B2B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2E22BF0B" w14:textId="77777777" w:rsidR="004B4B2B" w:rsidRDefault="004B4B2B" w:rsidP="00E914BE"/>
        </w:tc>
      </w:tr>
      <w:tr w:rsidR="004B4B2B" w14:paraId="311E1B50" w14:textId="77777777" w:rsidTr="00E914BE">
        <w:tc>
          <w:tcPr>
            <w:tcW w:w="4606" w:type="dxa"/>
          </w:tcPr>
          <w:p w14:paraId="76204E39" w14:textId="77777777" w:rsidR="004B4B2B" w:rsidRPr="00036CE3" w:rsidRDefault="004B4B2B" w:rsidP="00E914BE">
            <w:pPr>
              <w:rPr>
                <w:b/>
              </w:rPr>
            </w:pPr>
          </w:p>
          <w:p w14:paraId="5065DF1C" w14:textId="77777777" w:rsidR="004B4B2B" w:rsidRPr="00036CE3" w:rsidRDefault="004B4B2B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6F2D1F7E" w14:textId="77777777" w:rsidR="004B4B2B" w:rsidRDefault="004B4B2B" w:rsidP="00E914BE"/>
        </w:tc>
      </w:tr>
      <w:tr w:rsidR="004B4B2B" w14:paraId="16A2EE59" w14:textId="77777777" w:rsidTr="00E914BE">
        <w:tc>
          <w:tcPr>
            <w:tcW w:w="4606" w:type="dxa"/>
          </w:tcPr>
          <w:p w14:paraId="6B0A8D53" w14:textId="77777777" w:rsidR="004B4B2B" w:rsidRPr="00036CE3" w:rsidRDefault="004B4B2B" w:rsidP="00E914BE">
            <w:pPr>
              <w:rPr>
                <w:b/>
              </w:rPr>
            </w:pPr>
          </w:p>
          <w:p w14:paraId="0EDC8B03" w14:textId="77777777" w:rsidR="004B4B2B" w:rsidRPr="00036CE3" w:rsidRDefault="004B4B2B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3DCDAE42" w14:textId="77777777" w:rsidR="004B4B2B" w:rsidRDefault="004B4B2B" w:rsidP="00E914BE"/>
        </w:tc>
      </w:tr>
      <w:tr w:rsidR="004B4B2B" w14:paraId="42390977" w14:textId="77777777" w:rsidTr="00E914BE">
        <w:tc>
          <w:tcPr>
            <w:tcW w:w="4606" w:type="dxa"/>
          </w:tcPr>
          <w:p w14:paraId="039E940B" w14:textId="77777777" w:rsidR="004B4B2B" w:rsidRPr="00036CE3" w:rsidRDefault="004B4B2B" w:rsidP="00E914BE">
            <w:pPr>
              <w:rPr>
                <w:b/>
              </w:rPr>
            </w:pPr>
          </w:p>
          <w:p w14:paraId="75A216F3" w14:textId="77777777" w:rsidR="004B4B2B" w:rsidRPr="00036CE3" w:rsidRDefault="004B4B2B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665767E1" w14:textId="77777777" w:rsidR="004B4B2B" w:rsidRDefault="004B4B2B" w:rsidP="00E914BE"/>
        </w:tc>
      </w:tr>
      <w:tr w:rsidR="004B4B2B" w14:paraId="4F0AC2FE" w14:textId="77777777" w:rsidTr="00E914BE">
        <w:tc>
          <w:tcPr>
            <w:tcW w:w="4606" w:type="dxa"/>
          </w:tcPr>
          <w:p w14:paraId="212CF532" w14:textId="77777777" w:rsidR="004B4B2B" w:rsidRPr="00036CE3" w:rsidRDefault="004B4B2B" w:rsidP="00E914BE">
            <w:pPr>
              <w:rPr>
                <w:b/>
              </w:rPr>
            </w:pPr>
          </w:p>
          <w:p w14:paraId="54C74645" w14:textId="77777777" w:rsidR="004B4B2B" w:rsidRPr="00036CE3" w:rsidRDefault="004B4B2B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7BDFAD5D" w14:textId="77777777" w:rsidR="004B4B2B" w:rsidRDefault="004B4B2B" w:rsidP="00E914BE"/>
        </w:tc>
      </w:tr>
      <w:tr w:rsidR="004B4B2B" w14:paraId="462EF2AC" w14:textId="77777777" w:rsidTr="00E914BE">
        <w:tc>
          <w:tcPr>
            <w:tcW w:w="4606" w:type="dxa"/>
          </w:tcPr>
          <w:p w14:paraId="6AE76E00" w14:textId="77777777" w:rsidR="004B4B2B" w:rsidRPr="00036CE3" w:rsidRDefault="004B4B2B" w:rsidP="00E914BE">
            <w:pPr>
              <w:rPr>
                <w:b/>
              </w:rPr>
            </w:pPr>
          </w:p>
          <w:p w14:paraId="4B73ED23" w14:textId="77777777" w:rsidR="004B4B2B" w:rsidRPr="00036CE3" w:rsidRDefault="004B4B2B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395D2A5D" w14:textId="77777777" w:rsidR="004B4B2B" w:rsidRDefault="004B4B2B" w:rsidP="00E914BE"/>
        </w:tc>
      </w:tr>
      <w:tr w:rsidR="004B4B2B" w14:paraId="7F320672" w14:textId="77777777" w:rsidTr="00E914BE">
        <w:tc>
          <w:tcPr>
            <w:tcW w:w="4606" w:type="dxa"/>
          </w:tcPr>
          <w:p w14:paraId="122095DE" w14:textId="77777777" w:rsidR="004B4B2B" w:rsidRDefault="004B4B2B" w:rsidP="00E914BE">
            <w:pPr>
              <w:rPr>
                <w:b/>
              </w:rPr>
            </w:pPr>
          </w:p>
          <w:p w14:paraId="07220FE9" w14:textId="77777777" w:rsidR="004B4B2B" w:rsidRDefault="004B4B2B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40C92234" w14:textId="77777777" w:rsidR="004B4B2B" w:rsidRDefault="004B4B2B" w:rsidP="00E914BE"/>
        </w:tc>
      </w:tr>
      <w:tr w:rsidR="004B4B2B" w14:paraId="6B7F9343" w14:textId="77777777" w:rsidTr="00E914BE">
        <w:tc>
          <w:tcPr>
            <w:tcW w:w="4606" w:type="dxa"/>
          </w:tcPr>
          <w:p w14:paraId="3D2E3049" w14:textId="77777777" w:rsidR="004B4B2B" w:rsidRDefault="004B4B2B" w:rsidP="00E914BE">
            <w:pPr>
              <w:rPr>
                <w:b/>
              </w:rPr>
            </w:pPr>
          </w:p>
          <w:p w14:paraId="2FFF3783" w14:textId="77777777" w:rsidR="004B4B2B" w:rsidRDefault="004B4B2B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6D017201" w14:textId="77777777" w:rsidR="004B4B2B" w:rsidRDefault="004B4B2B" w:rsidP="00E914BE"/>
        </w:tc>
      </w:tr>
      <w:tr w:rsidR="004B4B2B" w14:paraId="0974AF75" w14:textId="77777777" w:rsidTr="00E914BE">
        <w:tc>
          <w:tcPr>
            <w:tcW w:w="4606" w:type="dxa"/>
          </w:tcPr>
          <w:p w14:paraId="184157C5" w14:textId="77777777" w:rsidR="004B4B2B" w:rsidRDefault="004B4B2B" w:rsidP="00E914BE">
            <w:pPr>
              <w:rPr>
                <w:b/>
              </w:rPr>
            </w:pPr>
          </w:p>
          <w:p w14:paraId="1DD0DFBC" w14:textId="77777777" w:rsidR="004B4B2B" w:rsidRDefault="004B4B2B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7123E77E" w14:textId="77777777" w:rsidR="004B4B2B" w:rsidRDefault="004B4B2B" w:rsidP="00E914BE"/>
        </w:tc>
      </w:tr>
      <w:tr w:rsidR="004B4B2B" w14:paraId="3329159E" w14:textId="77777777" w:rsidTr="00E914BE">
        <w:tc>
          <w:tcPr>
            <w:tcW w:w="4606" w:type="dxa"/>
          </w:tcPr>
          <w:p w14:paraId="5C7BD785" w14:textId="77777777" w:rsidR="004B4B2B" w:rsidRDefault="004B4B2B" w:rsidP="00E914BE">
            <w:pPr>
              <w:rPr>
                <w:b/>
              </w:rPr>
            </w:pPr>
          </w:p>
          <w:p w14:paraId="1607F61D" w14:textId="77777777" w:rsidR="004B4B2B" w:rsidRDefault="004B4B2B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4A79867C" w14:textId="77777777" w:rsidR="004B4B2B" w:rsidRDefault="004B4B2B" w:rsidP="00E914BE"/>
        </w:tc>
      </w:tr>
      <w:tr w:rsidR="004B4B2B" w14:paraId="42729E3B" w14:textId="77777777" w:rsidTr="00E914BE">
        <w:tc>
          <w:tcPr>
            <w:tcW w:w="4606" w:type="dxa"/>
          </w:tcPr>
          <w:p w14:paraId="4A2F2EAE" w14:textId="77777777" w:rsidR="004B4B2B" w:rsidRDefault="004B4B2B" w:rsidP="00E914BE">
            <w:pPr>
              <w:rPr>
                <w:b/>
              </w:rPr>
            </w:pPr>
          </w:p>
          <w:p w14:paraId="0F1EB2B7" w14:textId="77777777" w:rsidR="004B4B2B" w:rsidRDefault="004B4B2B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27BAC05E" w14:textId="77777777" w:rsidR="004B4B2B" w:rsidRDefault="004B4B2B" w:rsidP="00E914BE"/>
        </w:tc>
      </w:tr>
      <w:tr w:rsidR="004B4B2B" w14:paraId="17FD64CD" w14:textId="77777777" w:rsidTr="00E914BE">
        <w:tc>
          <w:tcPr>
            <w:tcW w:w="4606" w:type="dxa"/>
          </w:tcPr>
          <w:p w14:paraId="422D0D3B" w14:textId="77777777" w:rsidR="004B4B2B" w:rsidRDefault="004B4B2B" w:rsidP="00E914BE">
            <w:pPr>
              <w:rPr>
                <w:b/>
              </w:rPr>
            </w:pPr>
          </w:p>
          <w:p w14:paraId="55617B6E" w14:textId="77777777" w:rsidR="004B4B2B" w:rsidRDefault="004B4B2B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17C9137D" w14:textId="77777777" w:rsidR="004B4B2B" w:rsidRDefault="004B4B2B" w:rsidP="00E914BE"/>
        </w:tc>
      </w:tr>
      <w:tr w:rsidR="004B4B2B" w14:paraId="409D2C87" w14:textId="77777777" w:rsidTr="00E914BE">
        <w:tc>
          <w:tcPr>
            <w:tcW w:w="4606" w:type="dxa"/>
          </w:tcPr>
          <w:p w14:paraId="6F10BD66" w14:textId="77777777" w:rsidR="004B4B2B" w:rsidRDefault="004B4B2B" w:rsidP="00E914BE">
            <w:pPr>
              <w:rPr>
                <w:b/>
              </w:rPr>
            </w:pPr>
          </w:p>
          <w:p w14:paraId="703EE358" w14:textId="77777777" w:rsidR="004B4B2B" w:rsidRDefault="004B4B2B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37A49963" w14:textId="77777777" w:rsidR="004B4B2B" w:rsidRDefault="004B4B2B" w:rsidP="00E914BE"/>
        </w:tc>
      </w:tr>
      <w:tr w:rsidR="004B4B2B" w14:paraId="1497C953" w14:textId="77777777" w:rsidTr="00E914BE">
        <w:tc>
          <w:tcPr>
            <w:tcW w:w="4606" w:type="dxa"/>
          </w:tcPr>
          <w:p w14:paraId="68C20E68" w14:textId="77777777" w:rsidR="004B4B2B" w:rsidRDefault="004B4B2B" w:rsidP="00E914BE">
            <w:pPr>
              <w:rPr>
                <w:b/>
              </w:rPr>
            </w:pPr>
          </w:p>
          <w:p w14:paraId="77AFA40A" w14:textId="77777777" w:rsidR="004B4B2B" w:rsidRDefault="004B4B2B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283501EE" w14:textId="77777777" w:rsidR="004B4B2B" w:rsidRDefault="004B4B2B" w:rsidP="00E914BE"/>
        </w:tc>
      </w:tr>
      <w:tr w:rsidR="004B4B2B" w14:paraId="4B0C037B" w14:textId="77777777" w:rsidTr="00E914BE">
        <w:tc>
          <w:tcPr>
            <w:tcW w:w="4606" w:type="dxa"/>
          </w:tcPr>
          <w:p w14:paraId="1E134208" w14:textId="77777777" w:rsidR="004B4B2B" w:rsidRDefault="004B4B2B" w:rsidP="00E914BE">
            <w:pPr>
              <w:rPr>
                <w:b/>
              </w:rPr>
            </w:pPr>
          </w:p>
          <w:p w14:paraId="63D8EE51" w14:textId="77777777" w:rsidR="004B4B2B" w:rsidRDefault="004B4B2B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143B8939" w14:textId="77777777" w:rsidR="004B4B2B" w:rsidRDefault="004B4B2B" w:rsidP="00E914BE"/>
        </w:tc>
      </w:tr>
      <w:tr w:rsidR="004B4B2B" w14:paraId="3A4E2E8C" w14:textId="77777777" w:rsidTr="00E914BE">
        <w:tc>
          <w:tcPr>
            <w:tcW w:w="4606" w:type="dxa"/>
          </w:tcPr>
          <w:p w14:paraId="26EE733B" w14:textId="77777777" w:rsidR="004B4B2B" w:rsidRDefault="004B4B2B" w:rsidP="00E914BE">
            <w:pPr>
              <w:rPr>
                <w:b/>
              </w:rPr>
            </w:pPr>
          </w:p>
          <w:p w14:paraId="24C76757" w14:textId="77777777" w:rsidR="004B4B2B" w:rsidRDefault="004B4B2B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10D44455" w14:textId="77777777" w:rsidR="004B4B2B" w:rsidRDefault="004B4B2B" w:rsidP="00E914BE"/>
        </w:tc>
      </w:tr>
      <w:tr w:rsidR="004B4B2B" w14:paraId="7113042C" w14:textId="77777777" w:rsidTr="00E914BE">
        <w:tc>
          <w:tcPr>
            <w:tcW w:w="4606" w:type="dxa"/>
          </w:tcPr>
          <w:p w14:paraId="645C7724" w14:textId="77777777" w:rsidR="004B4B2B" w:rsidRDefault="004B4B2B" w:rsidP="00E914BE">
            <w:pPr>
              <w:rPr>
                <w:b/>
              </w:rPr>
            </w:pPr>
          </w:p>
          <w:p w14:paraId="4A538874" w14:textId="77777777" w:rsidR="004B4B2B" w:rsidRDefault="004B4B2B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01A6A4F5" w14:textId="77777777" w:rsidR="004B4B2B" w:rsidRDefault="004B4B2B" w:rsidP="00E914BE"/>
        </w:tc>
      </w:tr>
      <w:tr w:rsidR="004B4B2B" w14:paraId="78353CD2" w14:textId="77777777" w:rsidTr="00E914BE">
        <w:tc>
          <w:tcPr>
            <w:tcW w:w="4606" w:type="dxa"/>
          </w:tcPr>
          <w:p w14:paraId="0193FC88" w14:textId="77777777" w:rsidR="004B4B2B" w:rsidRDefault="004B4B2B" w:rsidP="00E914BE">
            <w:pPr>
              <w:rPr>
                <w:b/>
              </w:rPr>
            </w:pPr>
          </w:p>
          <w:p w14:paraId="254BA5AE" w14:textId="77777777" w:rsidR="004B4B2B" w:rsidRPr="00036CE3" w:rsidRDefault="004B4B2B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621FC77F" w14:textId="77777777" w:rsidR="004B4B2B" w:rsidRDefault="004B4B2B" w:rsidP="00E914BE"/>
        </w:tc>
      </w:tr>
      <w:tr w:rsidR="004B4B2B" w14:paraId="709EB371" w14:textId="77777777" w:rsidTr="00E914BE">
        <w:tc>
          <w:tcPr>
            <w:tcW w:w="4606" w:type="dxa"/>
          </w:tcPr>
          <w:p w14:paraId="2D6B392E" w14:textId="77777777" w:rsidR="004B4B2B" w:rsidRPr="00036CE3" w:rsidRDefault="004B4B2B" w:rsidP="00E914BE">
            <w:pPr>
              <w:rPr>
                <w:b/>
              </w:rPr>
            </w:pPr>
          </w:p>
          <w:p w14:paraId="057D5AFA" w14:textId="77777777" w:rsidR="004B4B2B" w:rsidRPr="00036CE3" w:rsidRDefault="004B4B2B" w:rsidP="00E914BE">
            <w:pPr>
              <w:rPr>
                <w:b/>
              </w:rPr>
            </w:pPr>
          </w:p>
        </w:tc>
        <w:tc>
          <w:tcPr>
            <w:tcW w:w="4606" w:type="dxa"/>
          </w:tcPr>
          <w:p w14:paraId="3517E450" w14:textId="77777777" w:rsidR="004B4B2B" w:rsidRDefault="004B4B2B" w:rsidP="00E914BE"/>
        </w:tc>
      </w:tr>
      <w:tr w:rsidR="004B4B2B" w14:paraId="334D9C32" w14:textId="77777777" w:rsidTr="00E914BE">
        <w:tc>
          <w:tcPr>
            <w:tcW w:w="9212" w:type="dxa"/>
            <w:gridSpan w:val="2"/>
          </w:tcPr>
          <w:p w14:paraId="1356E2DA" w14:textId="77777777" w:rsidR="009C30A4" w:rsidRPr="00B40025" w:rsidRDefault="009C30A4" w:rsidP="009C30A4">
            <w:pPr>
              <w:rPr>
                <w:b/>
              </w:rPr>
            </w:pPr>
            <w:r>
              <w:rPr>
                <w:b/>
              </w:rPr>
              <w:t>Unterschrift</w:t>
            </w:r>
            <w:r w:rsidRPr="00B40025">
              <w:rPr>
                <w:b/>
              </w:rPr>
              <w:t xml:space="preserve"> des/der Unterweisenden:</w:t>
            </w:r>
          </w:p>
          <w:p w14:paraId="07496EC9" w14:textId="77777777" w:rsidR="004B4B2B" w:rsidRPr="00036CE3" w:rsidRDefault="004B4B2B" w:rsidP="00E914BE">
            <w:pPr>
              <w:rPr>
                <w:b/>
              </w:rPr>
            </w:pPr>
            <w:r w:rsidRPr="00036CE3">
              <w:rPr>
                <w:b/>
              </w:rPr>
              <w:t xml:space="preserve"> </w:t>
            </w:r>
          </w:p>
          <w:p w14:paraId="272BC13B" w14:textId="77777777" w:rsidR="004B4B2B" w:rsidRPr="00036CE3" w:rsidRDefault="004B4B2B" w:rsidP="00E914BE">
            <w:pPr>
              <w:rPr>
                <w:b/>
              </w:rPr>
            </w:pPr>
          </w:p>
          <w:p w14:paraId="54A0AE5A" w14:textId="77777777" w:rsidR="004B4B2B" w:rsidRPr="00036CE3" w:rsidRDefault="004B4B2B" w:rsidP="00E914BE">
            <w:pPr>
              <w:rPr>
                <w:b/>
              </w:rPr>
            </w:pPr>
          </w:p>
        </w:tc>
      </w:tr>
    </w:tbl>
    <w:p w14:paraId="436DFA6A" w14:textId="77777777" w:rsidR="004B4B2B" w:rsidRDefault="004B4B2B" w:rsidP="004B4B2B">
      <w:pPr>
        <w:jc w:val="right"/>
        <w:rPr>
          <w:rFonts w:cs="Arial"/>
          <w:sz w:val="20"/>
          <w:szCs w:val="20"/>
        </w:rPr>
      </w:pPr>
    </w:p>
    <w:p w14:paraId="6D2C7C96" w14:textId="7DE8698C" w:rsidR="009D4BEF" w:rsidRDefault="004B4B2B" w:rsidP="00C26AC0">
      <w:pPr>
        <w:jc w:val="center"/>
        <w:rPr>
          <w:rFonts w:ascii="Fira Sans Medium" w:hAnsi="Fira Sans Medium" w:hint="eastAsia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747D9E">
        <w:rPr>
          <w:rFonts w:cs="Arial"/>
          <w:sz w:val="20"/>
          <w:szCs w:val="20"/>
        </w:rPr>
        <w:t xml:space="preserve">        </w:t>
      </w:r>
      <w:r w:rsidRPr="00AF7F11">
        <w:rPr>
          <w:rFonts w:cs="Arial"/>
          <w:sz w:val="20"/>
          <w:szCs w:val="20"/>
        </w:rPr>
        <w:t>©</w:t>
      </w:r>
      <w:r>
        <w:rPr>
          <w:sz w:val="20"/>
          <w:szCs w:val="20"/>
        </w:rPr>
        <w:t>IMPROVE</w:t>
      </w:r>
      <w:r w:rsidRPr="00FB5CEF">
        <w:rPr>
          <w:i/>
          <w:sz w:val="20"/>
          <w:szCs w:val="20"/>
        </w:rPr>
        <w:t>job</w:t>
      </w:r>
      <w:r>
        <w:rPr>
          <w:i/>
          <w:sz w:val="20"/>
          <w:szCs w:val="20"/>
        </w:rPr>
        <w:t xml:space="preserve"> </w:t>
      </w:r>
      <w:r w:rsidRPr="00AF7F11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="00823961">
        <w:rPr>
          <w:sz w:val="20"/>
          <w:szCs w:val="20"/>
        </w:rPr>
        <w:t>/2020</w:t>
      </w:r>
    </w:p>
    <w:sectPr w:rsidR="009D4BEF" w:rsidSect="00C26AC0">
      <w:pgSz w:w="11900" w:h="16840"/>
      <w:pgMar w:top="1440" w:right="985" w:bottom="1440" w:left="1440" w:header="708" w:footer="9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1EFDB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34469" w14:textId="77777777" w:rsidR="00185F10" w:rsidRDefault="00185F10">
      <w:r>
        <w:separator/>
      </w:r>
    </w:p>
  </w:endnote>
  <w:endnote w:type="continuationSeparator" w:id="0">
    <w:p w14:paraId="524661C6" w14:textId="77777777" w:rsidR="00185F10" w:rsidRDefault="0018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Medium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default"/>
  </w:font>
  <w:font w:name="Fira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440356"/>
      <w:docPartObj>
        <w:docPartGallery w:val="Page Numbers (Bottom of Page)"/>
        <w:docPartUnique/>
      </w:docPartObj>
    </w:sdtPr>
    <w:sdtEndPr/>
    <w:sdtContent>
      <w:p w14:paraId="3603C87E" w14:textId="77777777" w:rsidR="00EA448B" w:rsidRDefault="00EA448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890">
          <w:rPr>
            <w:noProof/>
          </w:rPr>
          <w:t>3</w:t>
        </w:r>
        <w:r>
          <w:fldChar w:fldCharType="end"/>
        </w:r>
      </w:p>
    </w:sdtContent>
  </w:sdt>
  <w:p w14:paraId="4A2F48F0" w14:textId="77777777" w:rsidR="0062137A" w:rsidRDefault="0062137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C6B12" w14:textId="77777777" w:rsidR="0062137A" w:rsidRDefault="004B394A">
    <w:pPr>
      <w:pStyle w:val="Fuzeile"/>
    </w:pPr>
    <w:r>
      <w:rPr>
        <w:noProof/>
      </w:rPr>
      <w:drawing>
        <wp:inline distT="0" distB="0" distL="0" distR="0" wp14:anchorId="214453AA" wp14:editId="554A5222">
          <wp:extent cx="5725794" cy="843914"/>
          <wp:effectExtent l="0" t="0" r="0" b="0"/>
          <wp:docPr id="2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2579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95BCC" w14:textId="77777777" w:rsidR="00185F10" w:rsidRDefault="00185F10">
      <w:r>
        <w:separator/>
      </w:r>
    </w:p>
  </w:footnote>
  <w:footnote w:type="continuationSeparator" w:id="0">
    <w:p w14:paraId="7D7D31B2" w14:textId="77777777" w:rsidR="00185F10" w:rsidRDefault="00185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C3D8" w14:textId="77777777" w:rsidR="00C42844" w:rsidRDefault="00C42844">
    <w:pPr>
      <w:pStyle w:val="Kopfzeile"/>
    </w:pPr>
    <w:r>
      <w:rPr>
        <w:rFonts w:ascii="Fira Sans" w:hAnsi="Fira Sans"/>
        <w:noProof/>
      </w:rPr>
      <w:drawing>
        <wp:anchor distT="0" distB="0" distL="114300" distR="114300" simplePos="0" relativeHeight="251662336" behindDoc="0" locked="0" layoutInCell="1" allowOverlap="1" wp14:anchorId="3BE36EA9" wp14:editId="1F191B98">
          <wp:simplePos x="0" y="0"/>
          <wp:positionH relativeFrom="column">
            <wp:posOffset>5371465</wp:posOffset>
          </wp:positionH>
          <wp:positionV relativeFrom="paragraph">
            <wp:posOffset>-87630</wp:posOffset>
          </wp:positionV>
          <wp:extent cx="1087631" cy="371475"/>
          <wp:effectExtent l="0" t="0" r="0" b="0"/>
          <wp:wrapNone/>
          <wp:docPr id="2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IMPROVEjob_CMYK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87631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63A"/>
    <w:multiLevelType w:val="hybridMultilevel"/>
    <w:tmpl w:val="7C6E195C"/>
    <w:styleLink w:val="Formatvorlage1"/>
    <w:lvl w:ilvl="0" w:tplc="1D246286">
      <w:start w:val="1"/>
      <w:numFmt w:val="bullet"/>
      <w:pStyle w:val="Formatvorlage1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/>
        <w:color w:val="auto"/>
      </w:rPr>
    </w:lvl>
    <w:lvl w:ilvl="1" w:tplc="2CB45F72">
      <w:start w:val="1"/>
      <w:numFmt w:val="lowerLetter"/>
      <w:lvlText w:val="%2)"/>
      <w:lvlJc w:val="left"/>
      <w:pPr>
        <w:tabs>
          <w:tab w:val="left" w:pos="720"/>
        </w:tabs>
        <w:ind w:left="720" w:hanging="359"/>
      </w:pPr>
    </w:lvl>
    <w:lvl w:ilvl="2" w:tplc="29225FFC">
      <w:start w:val="1"/>
      <w:numFmt w:val="lowerRoman"/>
      <w:lvlText w:val="%3)"/>
      <w:lvlJc w:val="left"/>
      <w:pPr>
        <w:tabs>
          <w:tab w:val="left" w:pos="1080"/>
        </w:tabs>
        <w:ind w:left="1080" w:hanging="359"/>
      </w:pPr>
    </w:lvl>
    <w:lvl w:ilvl="3" w:tplc="B95A6A22">
      <w:start w:val="1"/>
      <w:numFmt w:val="decimal"/>
      <w:lvlText w:val="(%4)"/>
      <w:lvlJc w:val="left"/>
      <w:pPr>
        <w:tabs>
          <w:tab w:val="left" w:pos="1440"/>
        </w:tabs>
        <w:ind w:left="1440" w:hanging="359"/>
      </w:pPr>
    </w:lvl>
    <w:lvl w:ilvl="4" w:tplc="F2C2A0C2">
      <w:start w:val="1"/>
      <w:numFmt w:val="lowerLetter"/>
      <w:lvlText w:val="(%5)"/>
      <w:lvlJc w:val="left"/>
      <w:pPr>
        <w:tabs>
          <w:tab w:val="left" w:pos="1800"/>
        </w:tabs>
        <w:ind w:left="1800" w:hanging="359"/>
      </w:pPr>
    </w:lvl>
    <w:lvl w:ilvl="5" w:tplc="A518F2D6">
      <w:start w:val="1"/>
      <w:numFmt w:val="lowerRoman"/>
      <w:lvlText w:val="(%6)"/>
      <w:lvlJc w:val="left"/>
      <w:pPr>
        <w:tabs>
          <w:tab w:val="left" w:pos="2160"/>
        </w:tabs>
        <w:ind w:left="2160" w:hanging="359"/>
      </w:pPr>
    </w:lvl>
    <w:lvl w:ilvl="6" w:tplc="C4045FA0">
      <w:start w:val="1"/>
      <w:numFmt w:val="decimal"/>
      <w:lvlText w:val="%7."/>
      <w:lvlJc w:val="left"/>
      <w:pPr>
        <w:tabs>
          <w:tab w:val="left" w:pos="2520"/>
        </w:tabs>
        <w:ind w:left="2520" w:hanging="359"/>
      </w:pPr>
    </w:lvl>
    <w:lvl w:ilvl="7" w:tplc="F9C47754">
      <w:start w:val="1"/>
      <w:numFmt w:val="lowerLetter"/>
      <w:lvlText w:val="%8."/>
      <w:lvlJc w:val="left"/>
      <w:pPr>
        <w:tabs>
          <w:tab w:val="left" w:pos="2880"/>
        </w:tabs>
        <w:ind w:left="2880" w:hanging="359"/>
      </w:pPr>
    </w:lvl>
    <w:lvl w:ilvl="8" w:tplc="562405D6">
      <w:start w:val="1"/>
      <w:numFmt w:val="lowerRoman"/>
      <w:lvlText w:val="%9."/>
      <w:lvlJc w:val="left"/>
      <w:pPr>
        <w:tabs>
          <w:tab w:val="left" w:pos="3240"/>
        </w:tabs>
        <w:ind w:left="3240" w:hanging="359"/>
      </w:pPr>
    </w:lvl>
  </w:abstractNum>
  <w:abstractNum w:abstractNumId="1">
    <w:nsid w:val="0A43650B"/>
    <w:multiLevelType w:val="hybridMultilevel"/>
    <w:tmpl w:val="2B888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B4E87"/>
    <w:multiLevelType w:val="hybridMultilevel"/>
    <w:tmpl w:val="CEF04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57735"/>
    <w:multiLevelType w:val="hybridMultilevel"/>
    <w:tmpl w:val="F2E013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63B4C"/>
    <w:multiLevelType w:val="hybridMultilevel"/>
    <w:tmpl w:val="071AE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870D3"/>
    <w:multiLevelType w:val="hybridMultilevel"/>
    <w:tmpl w:val="2AAC9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E3F87"/>
    <w:multiLevelType w:val="hybridMultilevel"/>
    <w:tmpl w:val="99A0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46885"/>
    <w:multiLevelType w:val="hybridMultilevel"/>
    <w:tmpl w:val="9AEE0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C39E4">
      <w:numFmt w:val="bullet"/>
      <w:lvlText w:val="-"/>
      <w:lvlJc w:val="left"/>
      <w:pPr>
        <w:ind w:left="2160" w:hanging="360"/>
      </w:pPr>
      <w:rPr>
        <w:rFonts w:ascii="Fira Sans Medium" w:eastAsia="MS Mincho" w:hAnsi="Fira Sans Medium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113E2"/>
    <w:multiLevelType w:val="hybridMultilevel"/>
    <w:tmpl w:val="F5E85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1472B"/>
    <w:multiLevelType w:val="hybridMultilevel"/>
    <w:tmpl w:val="E4BEF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27621"/>
    <w:multiLevelType w:val="hybridMultilevel"/>
    <w:tmpl w:val="3A80C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51694"/>
    <w:multiLevelType w:val="hybridMultilevel"/>
    <w:tmpl w:val="2DDEF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B433B"/>
    <w:multiLevelType w:val="hybridMultilevel"/>
    <w:tmpl w:val="FE0A6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anna Stranzinger Dr.">
    <w15:presenceInfo w15:providerId="None" w15:userId="Johanna Stranzinger Dr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7A"/>
    <w:rsid w:val="000301EE"/>
    <w:rsid w:val="00030E84"/>
    <w:rsid w:val="000451A4"/>
    <w:rsid w:val="00051044"/>
    <w:rsid w:val="0008370F"/>
    <w:rsid w:val="00086F40"/>
    <w:rsid w:val="000C31A0"/>
    <w:rsid w:val="000D1403"/>
    <w:rsid w:val="000F660E"/>
    <w:rsid w:val="00105DCF"/>
    <w:rsid w:val="00126DE3"/>
    <w:rsid w:val="0018230A"/>
    <w:rsid w:val="00182C4B"/>
    <w:rsid w:val="00185F10"/>
    <w:rsid w:val="0019518C"/>
    <w:rsid w:val="001B1CA7"/>
    <w:rsid w:val="001C1C8F"/>
    <w:rsid w:val="00254EF0"/>
    <w:rsid w:val="00284AC0"/>
    <w:rsid w:val="0028521E"/>
    <w:rsid w:val="002B369F"/>
    <w:rsid w:val="002E1012"/>
    <w:rsid w:val="003069FD"/>
    <w:rsid w:val="003255B7"/>
    <w:rsid w:val="003F2689"/>
    <w:rsid w:val="003F2890"/>
    <w:rsid w:val="00432309"/>
    <w:rsid w:val="00451D4A"/>
    <w:rsid w:val="00457228"/>
    <w:rsid w:val="004B394A"/>
    <w:rsid w:val="004B4AEC"/>
    <w:rsid w:val="004B4B2B"/>
    <w:rsid w:val="00551952"/>
    <w:rsid w:val="00552506"/>
    <w:rsid w:val="00582897"/>
    <w:rsid w:val="00596901"/>
    <w:rsid w:val="0060147D"/>
    <w:rsid w:val="00614B3D"/>
    <w:rsid w:val="0062137A"/>
    <w:rsid w:val="00627F5E"/>
    <w:rsid w:val="00654046"/>
    <w:rsid w:val="00697F4F"/>
    <w:rsid w:val="006D0699"/>
    <w:rsid w:val="007472F5"/>
    <w:rsid w:val="00747D9E"/>
    <w:rsid w:val="007546C6"/>
    <w:rsid w:val="00777DE8"/>
    <w:rsid w:val="007C631A"/>
    <w:rsid w:val="00823961"/>
    <w:rsid w:val="00855B9F"/>
    <w:rsid w:val="00860E0A"/>
    <w:rsid w:val="008E5223"/>
    <w:rsid w:val="008E5853"/>
    <w:rsid w:val="00917B80"/>
    <w:rsid w:val="00920003"/>
    <w:rsid w:val="0092779A"/>
    <w:rsid w:val="00966E82"/>
    <w:rsid w:val="009C30A4"/>
    <w:rsid w:val="009D4BEF"/>
    <w:rsid w:val="00A47709"/>
    <w:rsid w:val="00A742EF"/>
    <w:rsid w:val="00B35183"/>
    <w:rsid w:val="00BA1349"/>
    <w:rsid w:val="00BA324D"/>
    <w:rsid w:val="00BC40E1"/>
    <w:rsid w:val="00BE24B7"/>
    <w:rsid w:val="00BF5AC6"/>
    <w:rsid w:val="00C26AC0"/>
    <w:rsid w:val="00C36171"/>
    <w:rsid w:val="00C42844"/>
    <w:rsid w:val="00C70D9D"/>
    <w:rsid w:val="00C777FB"/>
    <w:rsid w:val="00CA7181"/>
    <w:rsid w:val="00D40823"/>
    <w:rsid w:val="00D4271B"/>
    <w:rsid w:val="00D577EE"/>
    <w:rsid w:val="00D9185B"/>
    <w:rsid w:val="00D924AA"/>
    <w:rsid w:val="00DC0120"/>
    <w:rsid w:val="00E07414"/>
    <w:rsid w:val="00E13567"/>
    <w:rsid w:val="00E446B9"/>
    <w:rsid w:val="00E61292"/>
    <w:rsid w:val="00E9008B"/>
    <w:rsid w:val="00EA448B"/>
    <w:rsid w:val="00EC1AE6"/>
    <w:rsid w:val="00ED7E34"/>
    <w:rsid w:val="00EF3EB6"/>
    <w:rsid w:val="00F279EC"/>
    <w:rsid w:val="00F3109E"/>
    <w:rsid w:val="00F4509A"/>
    <w:rsid w:val="00F67A37"/>
    <w:rsid w:val="00FA366C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6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numbering" w:customStyle="1" w:styleId="Formatvorlage1">
    <w:name w:val="Formatvorlage1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Lucida Grande" w:hAnsi="Lucida Grande" w:cs="Lucida Grande"/>
      <w:sz w:val="18"/>
      <w:szCs w:val="18"/>
      <w:lang w:eastAsia="de-DE"/>
    </w:rPr>
  </w:style>
  <w:style w:type="paragraph" w:styleId="KeinLeerraum">
    <w:name w:val="No Spacing"/>
    <w:uiPriority w:val="1"/>
    <w:qFormat/>
    <w:rPr>
      <w:sz w:val="24"/>
      <w:szCs w:val="24"/>
    </w:rPr>
  </w:style>
  <w:style w:type="paragraph" w:customStyle="1" w:styleId="TextImprovejob">
    <w:name w:val="Text Improve job"/>
    <w:basedOn w:val="KeinLeerraum"/>
    <w:next w:val="KeinLeerraum"/>
    <w:qFormat/>
    <w:rPr>
      <w:rFonts w:ascii="Fira Sans" w:hAnsi="Fira Sans"/>
      <w:sz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A13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eastAsia="Calibri" w:hAnsi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864,baiaagaabtedaaadlwkaaau9cqaaaaaaaaaaaaaaaaaaaaaaaaaaaaaaaaaaaaaaaaaaaaaaaaaaaaaaaaaaaaaaaaaaaaaaaaaaaaaaaaaaaaaaaaaaaaaaaaaaaaaaaaaaaaaaaaaaaaaaaaaaaaaaaaaaaaaaaaaaaaaaaaaaaaaaaaaaaaaaaaaaaaaaaaaaaaaaaaaaaaaaaaaaaaaaaaaaaaaaaaaaaaaa"/>
    <w:basedOn w:val="Standard"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paragraph" w:styleId="StandardWeb">
    <w:name w:val="Normal (Web)"/>
    <w:basedOn w:val="Standard"/>
    <w:uiPriority w:val="99"/>
    <w:unhideWhenUsed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23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23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230A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23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230A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numbering" w:customStyle="1" w:styleId="Formatvorlage1">
    <w:name w:val="Formatvorlage1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Lucida Grande" w:hAnsi="Lucida Grande" w:cs="Lucida Grande"/>
      <w:sz w:val="18"/>
      <w:szCs w:val="18"/>
      <w:lang w:eastAsia="de-DE"/>
    </w:rPr>
  </w:style>
  <w:style w:type="paragraph" w:styleId="KeinLeerraum">
    <w:name w:val="No Spacing"/>
    <w:uiPriority w:val="1"/>
    <w:qFormat/>
    <w:rPr>
      <w:sz w:val="24"/>
      <w:szCs w:val="24"/>
    </w:rPr>
  </w:style>
  <w:style w:type="paragraph" w:customStyle="1" w:styleId="TextImprovejob">
    <w:name w:val="Text Improve job"/>
    <w:basedOn w:val="KeinLeerraum"/>
    <w:next w:val="KeinLeerraum"/>
    <w:qFormat/>
    <w:rPr>
      <w:rFonts w:ascii="Fira Sans" w:hAnsi="Fira Sans"/>
      <w:sz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A13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eastAsia="Calibri" w:hAnsi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864,baiaagaabtedaaadlwkaaau9cqaaaaaaaaaaaaaaaaaaaaaaaaaaaaaaaaaaaaaaaaaaaaaaaaaaaaaaaaaaaaaaaaaaaaaaaaaaaaaaaaaaaaaaaaaaaaaaaaaaaaaaaaaaaaaaaaaaaaaaaaaaaaaaaaaaaaaaaaaaaaaaaaaaaaaaaaaaaaaaaaaaaaaaaaaaaaaaaaaaaaaaaaaaaaaaaaaaaaaaaaaaaaaa"/>
    <w:basedOn w:val="Standard"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paragraph" w:styleId="StandardWeb">
    <w:name w:val="Normal (Web)"/>
    <w:basedOn w:val="Standard"/>
    <w:uiPriority w:val="99"/>
    <w:unhideWhenUsed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23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23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230A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23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230A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gw-online.de/SharedDocs/Downloads/DE/Medientypen/BGW%20Broschueren/BGW06-13-010_Hautschutzplan-Humanmedizin_Download.pdf?__blob=publicationFil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su-arbeitsmedizin.com/konsenspapier-zur-nachsorge-von-stich-und-schnittverletzungen/konsenspapier-zur-nachsorge-von-sti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gw-online.de/nsv-nachsorg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bgw-online.de/DE/Arbeitssicherheit-Gesundheitsschutz/Grundlagen-Forschung/Arbeitsmedizin/Analyse-Unfall-Blutkontakt/Analyse-Unfall-Blutkontakt_node.html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www.bgw-online.de/SharedDocs/Downloads/DE/Medientypen/BGW%20Grundlagen/BGW03-03-010_Humanmedizin-bf_Download.pdf?__blob=publicationFile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1E93-F0C7-471F-87FF-83E6D927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Hippler</dc:creator>
  <cp:lastModifiedBy>Dr. Esther Christiane Rind</cp:lastModifiedBy>
  <cp:revision>8</cp:revision>
  <cp:lastPrinted>2019-06-28T09:01:00Z</cp:lastPrinted>
  <dcterms:created xsi:type="dcterms:W3CDTF">2019-10-21T14:48:00Z</dcterms:created>
  <dcterms:modified xsi:type="dcterms:W3CDTF">2019-11-15T11:54:00Z</dcterms:modified>
</cp:coreProperties>
</file>